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4B456B0" w:rsidR="00447261" w:rsidRPr="00A40237" w:rsidRDefault="00447261" w:rsidP="0A4BB312">
      <w:pPr>
        <w:spacing w:line="240" w:lineRule="auto"/>
        <w:jc w:val="center"/>
        <w:rPr>
          <w:rFonts w:ascii="Comic Sans MS" w:eastAsia="Candara" w:hAnsi="Comic Sans MS" w:cs="Candara"/>
          <w:sz w:val="22"/>
          <w:szCs w:val="22"/>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400"/>
        <w:gridCol w:w="5103"/>
        <w:gridCol w:w="6095"/>
        <w:gridCol w:w="2703"/>
      </w:tblGrid>
      <w:tr w:rsidR="461E67CC" w:rsidRPr="00A40237" w14:paraId="7B533059" w14:textId="77777777" w:rsidTr="00473D18">
        <w:trPr>
          <w:trHeight w:val="300"/>
          <w:jc w:val="center"/>
        </w:trPr>
        <w:tc>
          <w:tcPr>
            <w:tcW w:w="15301" w:type="dxa"/>
            <w:gridSpan w:val="4"/>
            <w:tcBorders>
              <w:top w:val="single" w:sz="6" w:space="0" w:color="auto"/>
              <w:left w:val="single" w:sz="6" w:space="0" w:color="auto"/>
              <w:right w:val="single" w:sz="6" w:space="0" w:color="auto"/>
            </w:tcBorders>
            <w:tcMar>
              <w:left w:w="90" w:type="dxa"/>
              <w:right w:w="90" w:type="dxa"/>
            </w:tcMar>
          </w:tcPr>
          <w:p w14:paraId="14DEF7CC" w14:textId="5AAAE681"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Y8 Home-learning. </w:t>
            </w:r>
            <w:r w:rsidR="44709C8E" w:rsidRPr="00A40237">
              <w:rPr>
                <w:rFonts w:ascii="Comic Sans MS" w:eastAsia="Candara" w:hAnsi="Comic Sans MS" w:cs="Candara"/>
                <w:color w:val="000000" w:themeColor="text1"/>
                <w:sz w:val="22"/>
                <w:szCs w:val="22"/>
              </w:rPr>
              <w:t>Autumn</w:t>
            </w:r>
            <w:r w:rsidRPr="00A40237">
              <w:rPr>
                <w:rFonts w:ascii="Comic Sans MS" w:eastAsia="Candara" w:hAnsi="Comic Sans MS" w:cs="Candara"/>
                <w:color w:val="000000" w:themeColor="text1"/>
                <w:sz w:val="22"/>
                <w:szCs w:val="22"/>
              </w:rPr>
              <w:t xml:space="preserve"> Term. 202</w:t>
            </w:r>
            <w:r w:rsidR="00A40237" w:rsidRPr="00A40237">
              <w:rPr>
                <w:rFonts w:ascii="Comic Sans MS" w:eastAsia="Candara" w:hAnsi="Comic Sans MS" w:cs="Candara"/>
                <w:color w:val="000000" w:themeColor="text1"/>
                <w:sz w:val="22"/>
                <w:szCs w:val="22"/>
              </w:rPr>
              <w:t>5</w:t>
            </w:r>
          </w:p>
        </w:tc>
      </w:tr>
      <w:tr w:rsidR="461E67CC" w:rsidRPr="00A40237" w14:paraId="3B282359" w14:textId="77777777" w:rsidTr="00473D18">
        <w:trPr>
          <w:trHeight w:val="300"/>
          <w:jc w:val="center"/>
        </w:trPr>
        <w:tc>
          <w:tcPr>
            <w:tcW w:w="1400" w:type="dxa"/>
            <w:tcBorders>
              <w:top w:val="single" w:sz="6" w:space="0" w:color="auto"/>
              <w:left w:val="single" w:sz="6" w:space="0" w:color="auto"/>
              <w:right w:val="single" w:sz="6" w:space="0" w:color="auto"/>
            </w:tcBorders>
            <w:tcMar>
              <w:left w:w="90" w:type="dxa"/>
              <w:right w:w="90" w:type="dxa"/>
            </w:tcMar>
          </w:tcPr>
          <w:p w14:paraId="3CAB37FF" w14:textId="34473AD0"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Subject</w:t>
            </w:r>
          </w:p>
        </w:tc>
        <w:tc>
          <w:tcPr>
            <w:tcW w:w="5103" w:type="dxa"/>
            <w:tcBorders>
              <w:top w:val="single" w:sz="6" w:space="0" w:color="auto"/>
            </w:tcBorders>
            <w:tcMar>
              <w:left w:w="90" w:type="dxa"/>
              <w:right w:w="90" w:type="dxa"/>
            </w:tcMar>
          </w:tcPr>
          <w:p w14:paraId="0F3EBDE0" w14:textId="592E7B69"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Home-learning Task</w:t>
            </w:r>
          </w:p>
        </w:tc>
        <w:tc>
          <w:tcPr>
            <w:tcW w:w="6095" w:type="dxa"/>
            <w:tcBorders>
              <w:top w:val="single" w:sz="6" w:space="0" w:color="auto"/>
            </w:tcBorders>
            <w:tcMar>
              <w:left w:w="90" w:type="dxa"/>
              <w:right w:w="90" w:type="dxa"/>
            </w:tcMar>
          </w:tcPr>
          <w:p w14:paraId="2A235A9F" w14:textId="7DB51F3A"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Tips and Links to help</w:t>
            </w:r>
          </w:p>
        </w:tc>
        <w:tc>
          <w:tcPr>
            <w:tcW w:w="2703" w:type="dxa"/>
            <w:tcBorders>
              <w:top w:val="single" w:sz="6" w:space="0" w:color="auto"/>
              <w:right w:val="single" w:sz="6" w:space="0" w:color="auto"/>
            </w:tcBorders>
            <w:tcMar>
              <w:left w:w="90" w:type="dxa"/>
              <w:right w:w="90" w:type="dxa"/>
            </w:tcMar>
          </w:tcPr>
          <w:p w14:paraId="6A193E87" w14:textId="4C11FC3F"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Due Date</w:t>
            </w:r>
          </w:p>
        </w:tc>
      </w:tr>
      <w:tr w:rsidR="461E67CC" w:rsidRPr="00A40237" w14:paraId="11F8DC9D" w14:textId="77777777" w:rsidTr="00473D18">
        <w:trPr>
          <w:trHeight w:val="300"/>
          <w:jc w:val="center"/>
        </w:trPr>
        <w:tc>
          <w:tcPr>
            <w:tcW w:w="1400" w:type="dxa"/>
            <w:tcBorders>
              <w:left w:val="single" w:sz="6" w:space="0" w:color="auto"/>
            </w:tcBorders>
            <w:tcMar>
              <w:left w:w="90" w:type="dxa"/>
              <w:right w:w="90" w:type="dxa"/>
            </w:tcMar>
          </w:tcPr>
          <w:p w14:paraId="553B3DE1" w14:textId="5844F0D2"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History</w:t>
            </w:r>
          </w:p>
        </w:tc>
        <w:tc>
          <w:tcPr>
            <w:tcW w:w="5103" w:type="dxa"/>
            <w:tcMar>
              <w:left w:w="90" w:type="dxa"/>
              <w:right w:w="90" w:type="dxa"/>
            </w:tcMar>
          </w:tcPr>
          <w:p w14:paraId="2211C4DF" w14:textId="0F9121BD" w:rsidR="0A4BB312" w:rsidRPr="00A40237" w:rsidRDefault="0A4BB312" w:rsidP="0A4BB312">
            <w:pPr>
              <w:rPr>
                <w:rFonts w:ascii="Comic Sans MS" w:eastAsia="Candara" w:hAnsi="Comic Sans MS" w:cs="Candara"/>
                <w:sz w:val="22"/>
                <w:szCs w:val="22"/>
              </w:rPr>
            </w:pPr>
            <w:r w:rsidRPr="00A40237">
              <w:rPr>
                <w:rFonts w:ascii="Comic Sans MS" w:eastAsia="Candara" w:hAnsi="Comic Sans MS" w:cs="Candara"/>
                <w:color w:val="424242"/>
                <w:sz w:val="22"/>
                <w:szCs w:val="22"/>
              </w:rPr>
              <w:t>Your homework is to explore the Stuart period, focusing on societal changes and key events like the Gunpowder Plot. You’ll need to decide: was Guy Fawkes a terrorist or a freedom fighter? You can present your work in any creative format. If you need help, ask your teacher or collect a support sheet from staff.</w:t>
            </w:r>
          </w:p>
        </w:tc>
        <w:tc>
          <w:tcPr>
            <w:tcW w:w="6095" w:type="dxa"/>
            <w:tcMar>
              <w:left w:w="90" w:type="dxa"/>
              <w:right w:w="90" w:type="dxa"/>
            </w:tcMar>
          </w:tcPr>
          <w:p w14:paraId="0275D0E0" w14:textId="206C6FB5" w:rsidR="0A4BB312" w:rsidRPr="00A40237" w:rsidRDefault="0A4BB312" w:rsidP="0A4BB312">
            <w:pPr>
              <w:shd w:val="clear" w:color="auto" w:fill="FAFAFA"/>
              <w:spacing w:before="120" w:after="60"/>
              <w:rPr>
                <w:rFonts w:ascii="Comic Sans MS" w:eastAsia="Candara" w:hAnsi="Comic Sans MS" w:cs="Candara"/>
                <w:b/>
                <w:bCs/>
                <w:color w:val="424242"/>
                <w:sz w:val="22"/>
                <w:szCs w:val="22"/>
              </w:rPr>
            </w:pPr>
            <w:r w:rsidRPr="00A40237">
              <w:rPr>
                <w:rFonts w:ascii="Comic Sans MS" w:eastAsia="Candara" w:hAnsi="Comic Sans MS" w:cs="Candara"/>
                <w:b/>
                <w:bCs/>
                <w:color w:val="424242"/>
                <w:sz w:val="22"/>
                <w:szCs w:val="22"/>
              </w:rPr>
              <w:t>Useful websites for research:</w:t>
            </w:r>
          </w:p>
          <w:p w14:paraId="416137C4" w14:textId="22FFB9D5" w:rsidR="0A4BB312" w:rsidRPr="00A40237" w:rsidRDefault="00D7136B" w:rsidP="0A4BB312">
            <w:pPr>
              <w:pStyle w:val="ListParagraph"/>
              <w:numPr>
                <w:ilvl w:val="0"/>
                <w:numId w:val="13"/>
              </w:numPr>
              <w:shd w:val="clear" w:color="auto" w:fill="FAFAFA"/>
              <w:rPr>
                <w:rFonts w:ascii="Comic Sans MS" w:eastAsia="Candara" w:hAnsi="Comic Sans MS" w:cs="Candara"/>
                <w:color w:val="424242"/>
                <w:sz w:val="22"/>
                <w:szCs w:val="22"/>
              </w:rPr>
            </w:pPr>
            <w:hyperlink r:id="rId5">
              <w:r w:rsidR="0A4BB312" w:rsidRPr="00A40237">
                <w:rPr>
                  <w:rStyle w:val="Hyperlink"/>
                  <w:rFonts w:ascii="Comic Sans MS" w:eastAsia="Candara" w:hAnsi="Comic Sans MS" w:cs="Candara"/>
                  <w:sz w:val="22"/>
                  <w:szCs w:val="22"/>
                </w:rPr>
                <w:t>www.bbc.co.uk/bitesize</w:t>
              </w:r>
            </w:hyperlink>
          </w:p>
          <w:p w14:paraId="34001EA2" w14:textId="50FEAD2D" w:rsidR="0A4BB312" w:rsidRPr="00A40237" w:rsidRDefault="00D7136B" w:rsidP="0A4BB312">
            <w:pPr>
              <w:pStyle w:val="ListParagraph"/>
              <w:numPr>
                <w:ilvl w:val="0"/>
                <w:numId w:val="13"/>
              </w:numPr>
              <w:shd w:val="clear" w:color="auto" w:fill="FAFAFA"/>
              <w:rPr>
                <w:rFonts w:ascii="Comic Sans MS" w:eastAsia="Candara" w:hAnsi="Comic Sans MS" w:cs="Candara"/>
                <w:color w:val="424242"/>
                <w:sz w:val="22"/>
                <w:szCs w:val="22"/>
              </w:rPr>
            </w:pPr>
            <w:hyperlink r:id="rId6">
              <w:r w:rsidR="0A4BB312" w:rsidRPr="00A40237">
                <w:rPr>
                  <w:rStyle w:val="Hyperlink"/>
                  <w:rFonts w:ascii="Comic Sans MS" w:eastAsia="Candara" w:hAnsi="Comic Sans MS" w:cs="Candara"/>
                  <w:sz w:val="22"/>
                  <w:szCs w:val="22"/>
                </w:rPr>
                <w:t>www.historylearningsite.co.uk</w:t>
              </w:r>
            </w:hyperlink>
          </w:p>
          <w:p w14:paraId="1BC7615C" w14:textId="132EDC83" w:rsidR="0A4BB312" w:rsidRPr="00A40237" w:rsidRDefault="00D7136B" w:rsidP="0A4BB312">
            <w:pPr>
              <w:pStyle w:val="ListParagraph"/>
              <w:numPr>
                <w:ilvl w:val="0"/>
                <w:numId w:val="13"/>
              </w:numPr>
              <w:shd w:val="clear" w:color="auto" w:fill="FAFAFA"/>
              <w:rPr>
                <w:rFonts w:ascii="Comic Sans MS" w:eastAsia="Candara" w:hAnsi="Comic Sans MS" w:cs="Candara"/>
                <w:color w:val="424242"/>
                <w:sz w:val="22"/>
                <w:szCs w:val="22"/>
              </w:rPr>
            </w:pPr>
            <w:hyperlink r:id="rId7">
              <w:r w:rsidR="0A4BB312" w:rsidRPr="00A40237">
                <w:rPr>
                  <w:rStyle w:val="Hyperlink"/>
                  <w:rFonts w:ascii="Comic Sans MS" w:eastAsia="Candara" w:hAnsi="Comic Sans MS" w:cs="Candara"/>
                  <w:sz w:val="22"/>
                  <w:szCs w:val="22"/>
                </w:rPr>
                <w:t>www.nationalarchives.gov.uk</w:t>
              </w:r>
            </w:hyperlink>
          </w:p>
          <w:p w14:paraId="58C87FD5" w14:textId="098AF34C" w:rsidR="0A4BB312" w:rsidRPr="00A40237" w:rsidRDefault="00D7136B" w:rsidP="0A4BB312">
            <w:pPr>
              <w:pStyle w:val="ListParagraph"/>
              <w:numPr>
                <w:ilvl w:val="0"/>
                <w:numId w:val="13"/>
              </w:numPr>
              <w:shd w:val="clear" w:color="auto" w:fill="FAFAFA"/>
              <w:rPr>
                <w:rFonts w:ascii="Comic Sans MS" w:eastAsia="Candara" w:hAnsi="Comic Sans MS" w:cs="Candara"/>
                <w:color w:val="424242"/>
                <w:sz w:val="22"/>
                <w:szCs w:val="22"/>
              </w:rPr>
            </w:pPr>
            <w:hyperlink r:id="rId8">
              <w:r w:rsidR="0A4BB312" w:rsidRPr="00A40237">
                <w:rPr>
                  <w:rStyle w:val="Hyperlink"/>
                  <w:rFonts w:ascii="Comic Sans MS" w:eastAsia="Candara" w:hAnsi="Comic Sans MS" w:cs="Candara"/>
                  <w:sz w:val="22"/>
                  <w:szCs w:val="22"/>
                </w:rPr>
                <w:t>www.parliament.uk</w:t>
              </w:r>
            </w:hyperlink>
          </w:p>
          <w:p w14:paraId="7AAB3845" w14:textId="42F76332" w:rsidR="0A4BB312" w:rsidRPr="00A40237" w:rsidRDefault="00D7136B" w:rsidP="0A4BB312">
            <w:pPr>
              <w:pStyle w:val="ListParagraph"/>
              <w:numPr>
                <w:ilvl w:val="0"/>
                <w:numId w:val="13"/>
              </w:numPr>
              <w:shd w:val="clear" w:color="auto" w:fill="FAFAFA"/>
              <w:rPr>
                <w:rFonts w:ascii="Comic Sans MS" w:eastAsia="Candara" w:hAnsi="Comic Sans MS" w:cs="Candara"/>
                <w:color w:val="424242"/>
                <w:sz w:val="22"/>
                <w:szCs w:val="22"/>
              </w:rPr>
            </w:pPr>
            <w:hyperlink r:id="rId9">
              <w:r w:rsidR="0A4BB312" w:rsidRPr="00A40237">
                <w:rPr>
                  <w:rStyle w:val="Hyperlink"/>
                  <w:rFonts w:ascii="Comic Sans MS" w:eastAsia="Candara" w:hAnsi="Comic Sans MS" w:cs="Candara"/>
                  <w:sz w:val="22"/>
                  <w:szCs w:val="22"/>
                </w:rPr>
                <w:t>www.theschoolrun.com</w:t>
              </w:r>
            </w:hyperlink>
          </w:p>
          <w:p w14:paraId="031ED76A" w14:textId="02907E51" w:rsidR="0A4BB312" w:rsidRPr="00A40237" w:rsidRDefault="0A4BB312" w:rsidP="0A4BB312">
            <w:pPr>
              <w:rPr>
                <w:rFonts w:ascii="Comic Sans MS" w:eastAsia="Candara" w:hAnsi="Comic Sans MS" w:cs="Candara"/>
                <w:color w:val="000000" w:themeColor="text1"/>
                <w:sz w:val="22"/>
                <w:szCs w:val="22"/>
              </w:rPr>
            </w:pPr>
          </w:p>
        </w:tc>
        <w:tc>
          <w:tcPr>
            <w:tcW w:w="2703" w:type="dxa"/>
            <w:tcBorders>
              <w:right w:val="single" w:sz="6" w:space="0" w:color="auto"/>
            </w:tcBorders>
            <w:tcMar>
              <w:left w:w="90" w:type="dxa"/>
              <w:right w:w="90" w:type="dxa"/>
            </w:tcMar>
          </w:tcPr>
          <w:p w14:paraId="1892C75F" w14:textId="63A5BE29" w:rsidR="461E67CC" w:rsidRPr="00A40237" w:rsidRDefault="534391A6"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Last 2 weeks of </w:t>
            </w:r>
            <w:proofErr w:type="spellStart"/>
            <w:r w:rsidRPr="00A40237">
              <w:rPr>
                <w:rFonts w:ascii="Comic Sans MS" w:eastAsia="Candara" w:hAnsi="Comic Sans MS" w:cs="Candara"/>
                <w:color w:val="000000" w:themeColor="text1"/>
                <w:sz w:val="22"/>
                <w:szCs w:val="22"/>
              </w:rPr>
              <w:t>Aut</w:t>
            </w:r>
            <w:proofErr w:type="spellEnd"/>
            <w:r w:rsidRPr="00A40237">
              <w:rPr>
                <w:rFonts w:ascii="Comic Sans MS" w:eastAsia="Candara" w:hAnsi="Comic Sans MS" w:cs="Candara"/>
                <w:color w:val="000000" w:themeColor="text1"/>
                <w:sz w:val="22"/>
                <w:szCs w:val="22"/>
              </w:rPr>
              <w:t xml:space="preserve"> term</w:t>
            </w:r>
          </w:p>
          <w:p w14:paraId="1DE346B1" w14:textId="092C6943" w:rsidR="461E67CC" w:rsidRPr="00A40237" w:rsidRDefault="461E67CC" w:rsidP="0A4BB312">
            <w:pPr>
              <w:rPr>
                <w:rFonts w:ascii="Comic Sans MS" w:eastAsia="Candara" w:hAnsi="Comic Sans MS" w:cs="Candara"/>
                <w:color w:val="000000" w:themeColor="text1"/>
                <w:sz w:val="22"/>
                <w:szCs w:val="22"/>
              </w:rPr>
            </w:pPr>
          </w:p>
        </w:tc>
      </w:tr>
      <w:tr w:rsidR="461E67CC" w:rsidRPr="00A40237" w14:paraId="15D29BF7" w14:textId="77777777" w:rsidTr="00473D18">
        <w:trPr>
          <w:trHeight w:val="300"/>
          <w:jc w:val="center"/>
        </w:trPr>
        <w:tc>
          <w:tcPr>
            <w:tcW w:w="1400" w:type="dxa"/>
            <w:tcBorders>
              <w:left w:val="single" w:sz="6" w:space="0" w:color="auto"/>
            </w:tcBorders>
            <w:tcMar>
              <w:left w:w="90" w:type="dxa"/>
              <w:right w:w="90" w:type="dxa"/>
            </w:tcMar>
          </w:tcPr>
          <w:p w14:paraId="7F9DEFA5" w14:textId="2749CE5D"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Geography</w:t>
            </w:r>
          </w:p>
        </w:tc>
        <w:tc>
          <w:tcPr>
            <w:tcW w:w="5103" w:type="dxa"/>
            <w:tcMar>
              <w:left w:w="90" w:type="dxa"/>
              <w:right w:w="90" w:type="dxa"/>
            </w:tcMar>
          </w:tcPr>
          <w:p w14:paraId="4A29AF3E" w14:textId="3ADCA8BE" w:rsidR="461E67CC" w:rsidRPr="00A40237" w:rsidRDefault="371C588F" w:rsidP="0A4BB312">
            <w:pPr>
              <w:pStyle w:val="Heading3"/>
              <w:keepNext w:val="0"/>
              <w:keepLines w:val="0"/>
              <w:shd w:val="clear" w:color="auto" w:fill="FAFAFA"/>
              <w:spacing w:before="195" w:after="45"/>
              <w:outlineLvl w:val="2"/>
              <w:rPr>
                <w:rFonts w:ascii="Comic Sans MS" w:eastAsia="Candara" w:hAnsi="Comic Sans MS" w:cs="Candara"/>
                <w:b/>
                <w:bCs/>
                <w:color w:val="424242"/>
                <w:sz w:val="22"/>
                <w:szCs w:val="22"/>
              </w:rPr>
            </w:pPr>
            <w:r w:rsidRPr="00A40237">
              <w:rPr>
                <w:rFonts w:ascii="Segoe UI Emoji" w:eastAsia="Candara" w:hAnsi="Segoe UI Emoji" w:cs="Segoe UI Emoji"/>
                <w:b/>
                <w:bCs/>
                <w:color w:val="424242"/>
                <w:sz w:val="22"/>
                <w:szCs w:val="22"/>
              </w:rPr>
              <w:t>📘</w:t>
            </w:r>
            <w:r w:rsidRPr="00A40237">
              <w:rPr>
                <w:rFonts w:ascii="Comic Sans MS" w:eastAsia="Candara" w:hAnsi="Comic Sans MS" w:cs="Candara"/>
                <w:b/>
                <w:bCs/>
                <w:color w:val="424242"/>
                <w:sz w:val="22"/>
                <w:szCs w:val="22"/>
              </w:rPr>
              <w:t xml:space="preserve"> Topic Summary: China – Geography and Urbanization</w:t>
            </w:r>
          </w:p>
          <w:p w14:paraId="567DF6DE" w14:textId="4ECC22AA" w:rsidR="461E67CC" w:rsidRPr="00A40237" w:rsidRDefault="371C588F" w:rsidP="0A4BB312">
            <w:pPr>
              <w:shd w:val="clear" w:color="auto" w:fill="FAFAFA"/>
              <w:spacing w:before="120" w:after="60"/>
              <w:rPr>
                <w:rFonts w:ascii="Comic Sans MS" w:eastAsia="Candara" w:hAnsi="Comic Sans MS" w:cs="Candara"/>
                <w:color w:val="424242"/>
                <w:sz w:val="22"/>
                <w:szCs w:val="22"/>
              </w:rPr>
            </w:pPr>
            <w:r w:rsidRPr="00A40237">
              <w:rPr>
                <w:rFonts w:ascii="Comic Sans MS" w:eastAsia="Candara" w:hAnsi="Comic Sans MS" w:cs="Candara"/>
                <w:color w:val="424242"/>
                <w:sz w:val="22"/>
                <w:szCs w:val="22"/>
              </w:rPr>
              <w:t>China has experienced rapid urbanization over the past few decades, transforming from a largely rural society into one dominated by megacities. This development has brought both opportunities and challenges. People move to cities for better jobs and services, but this growth also leads to overcrowding, pollution, and pressure on resources. Urbanization affects not only how people live but also the environment, with rising emissions, water shortages, and loss of green space. Understanding these changes helps us explore how geography connects people, places, and sustainability.</w:t>
            </w:r>
          </w:p>
          <w:p w14:paraId="4310A997" w14:textId="2D6C4CA4" w:rsidR="461E67CC" w:rsidRPr="00A40237" w:rsidRDefault="461E67CC" w:rsidP="0A4BB312">
            <w:pPr>
              <w:rPr>
                <w:rFonts w:ascii="Comic Sans MS" w:eastAsia="Candara" w:hAnsi="Comic Sans MS" w:cs="Candara"/>
                <w:color w:val="000000" w:themeColor="text1"/>
                <w:sz w:val="22"/>
                <w:szCs w:val="22"/>
              </w:rPr>
            </w:pPr>
          </w:p>
        </w:tc>
        <w:tc>
          <w:tcPr>
            <w:tcW w:w="6095" w:type="dxa"/>
            <w:tcMar>
              <w:left w:w="90" w:type="dxa"/>
              <w:right w:w="90" w:type="dxa"/>
            </w:tcMar>
          </w:tcPr>
          <w:p w14:paraId="07649C11" w14:textId="21B83DD9" w:rsidR="461E67CC" w:rsidRPr="00A40237" w:rsidRDefault="371C588F" w:rsidP="0A4BB312">
            <w:pPr>
              <w:pStyle w:val="Heading3"/>
              <w:keepNext w:val="0"/>
              <w:keepLines w:val="0"/>
              <w:shd w:val="clear" w:color="auto" w:fill="FAFAFA"/>
              <w:spacing w:before="195" w:after="45"/>
              <w:outlineLvl w:val="2"/>
              <w:rPr>
                <w:rFonts w:ascii="Comic Sans MS" w:eastAsia="Candara" w:hAnsi="Comic Sans MS" w:cs="Candara"/>
                <w:b/>
                <w:bCs/>
                <w:color w:val="424242"/>
                <w:sz w:val="22"/>
                <w:szCs w:val="22"/>
              </w:rPr>
            </w:pPr>
            <w:r w:rsidRPr="00A40237">
              <w:rPr>
                <w:rFonts w:ascii="Segoe UI Emoji" w:eastAsia="Candara" w:hAnsi="Segoe UI Emoji" w:cs="Segoe UI Emoji"/>
                <w:b/>
                <w:bCs/>
                <w:color w:val="424242"/>
                <w:sz w:val="22"/>
                <w:szCs w:val="22"/>
              </w:rPr>
              <w:t>🌐</w:t>
            </w:r>
            <w:r w:rsidRPr="00A40237">
              <w:rPr>
                <w:rFonts w:ascii="Comic Sans MS" w:eastAsia="Candara" w:hAnsi="Comic Sans MS" w:cs="Candara"/>
                <w:b/>
                <w:bCs/>
                <w:color w:val="424242"/>
                <w:sz w:val="22"/>
                <w:szCs w:val="22"/>
              </w:rPr>
              <w:t xml:space="preserve"> Useful Websites for Research</w:t>
            </w:r>
          </w:p>
          <w:p w14:paraId="51843225" w14:textId="07749AF4" w:rsidR="461E67CC" w:rsidRPr="00A40237" w:rsidRDefault="371C588F" w:rsidP="0A4BB312">
            <w:pPr>
              <w:pStyle w:val="ListParagraph"/>
              <w:numPr>
                <w:ilvl w:val="0"/>
                <w:numId w:val="11"/>
              </w:numPr>
              <w:shd w:val="clear" w:color="auto" w:fill="FAFAFA"/>
              <w:spacing w:before="240" w:after="240"/>
              <w:rPr>
                <w:rFonts w:ascii="Comic Sans MS" w:eastAsia="Candara" w:hAnsi="Comic Sans MS" w:cs="Candara"/>
                <w:color w:val="424242"/>
                <w:sz w:val="22"/>
                <w:szCs w:val="22"/>
              </w:rPr>
            </w:pPr>
            <w:r w:rsidRPr="00A40237">
              <w:rPr>
                <w:rFonts w:ascii="Comic Sans MS" w:eastAsia="Candara" w:hAnsi="Comic Sans MS" w:cs="Candara"/>
                <w:b/>
                <w:bCs/>
                <w:color w:val="424242"/>
                <w:sz w:val="22"/>
                <w:szCs w:val="22"/>
              </w:rPr>
              <w:t>Oak National Academy – Rural to Urban Migration in China</w:t>
            </w:r>
            <w:r w:rsidR="461E67CC" w:rsidRPr="00A40237">
              <w:rPr>
                <w:rFonts w:ascii="Comic Sans MS" w:hAnsi="Comic Sans MS"/>
              </w:rPr>
              <w:br/>
            </w:r>
            <w:hyperlink r:id="rId10">
              <w:r w:rsidRPr="00A40237">
                <w:rPr>
                  <w:rStyle w:val="Hyperlink"/>
                  <w:rFonts w:ascii="Comic Sans MS" w:eastAsia="Candara" w:hAnsi="Comic Sans MS" w:cs="Candara"/>
                  <w:color w:val="115EA3"/>
                  <w:sz w:val="22"/>
                  <w:szCs w:val="22"/>
                </w:rPr>
                <w:t>https://www.thenational.academy/.../rural-to-urban-migration-in-china</w:t>
              </w:r>
              <w:r w:rsidR="461E67CC" w:rsidRPr="00A40237">
                <w:rPr>
                  <w:rFonts w:ascii="Comic Sans MS" w:hAnsi="Comic Sans MS"/>
                </w:rPr>
                <w:br/>
              </w:r>
            </w:hyperlink>
            <w:r w:rsidRPr="00A40237">
              <w:rPr>
                <w:rFonts w:ascii="Comic Sans MS" w:eastAsia="Candara" w:hAnsi="Comic Sans MS" w:cs="Candara"/>
                <w:color w:val="424242"/>
                <w:sz w:val="22"/>
                <w:szCs w:val="22"/>
              </w:rPr>
              <w:t>Free KS3 lesson resources including slides, quizzes, and videos.</w:t>
            </w:r>
          </w:p>
          <w:p w14:paraId="3BCEDA1A" w14:textId="40539830" w:rsidR="461E67CC" w:rsidRPr="00A40237" w:rsidRDefault="371C588F" w:rsidP="0A4BB312">
            <w:pPr>
              <w:pStyle w:val="ListParagraph"/>
              <w:numPr>
                <w:ilvl w:val="0"/>
                <w:numId w:val="11"/>
              </w:numPr>
              <w:shd w:val="clear" w:color="auto" w:fill="FAFAFA"/>
              <w:spacing w:before="240" w:after="240"/>
              <w:rPr>
                <w:rFonts w:ascii="Comic Sans MS" w:eastAsia="Candara" w:hAnsi="Comic Sans MS" w:cs="Candara"/>
                <w:color w:val="424242"/>
                <w:sz w:val="22"/>
                <w:szCs w:val="22"/>
              </w:rPr>
            </w:pPr>
            <w:r w:rsidRPr="00A40237">
              <w:rPr>
                <w:rFonts w:ascii="Comic Sans MS" w:eastAsia="Candara" w:hAnsi="Comic Sans MS" w:cs="Candara"/>
                <w:b/>
                <w:bCs/>
                <w:color w:val="424242"/>
                <w:sz w:val="22"/>
                <w:szCs w:val="22"/>
              </w:rPr>
              <w:t xml:space="preserve">Seneca Learning – Case Study: China's </w:t>
            </w:r>
            <w:proofErr w:type="spellStart"/>
            <w:r w:rsidRPr="00A40237">
              <w:rPr>
                <w:rFonts w:ascii="Comic Sans MS" w:eastAsia="Candara" w:hAnsi="Comic Sans MS" w:cs="Candara"/>
                <w:b/>
                <w:bCs/>
                <w:color w:val="424242"/>
                <w:sz w:val="22"/>
                <w:szCs w:val="22"/>
              </w:rPr>
              <w:t>Urbanisation</w:t>
            </w:r>
            <w:proofErr w:type="spellEnd"/>
            <w:r w:rsidR="461E67CC" w:rsidRPr="00A40237">
              <w:rPr>
                <w:rFonts w:ascii="Comic Sans MS" w:hAnsi="Comic Sans MS"/>
              </w:rPr>
              <w:br/>
            </w:r>
            <w:hyperlink r:id="rId11">
              <w:r w:rsidRPr="00A40237">
                <w:rPr>
                  <w:rStyle w:val="Hyperlink"/>
                  <w:rFonts w:ascii="Comic Sans MS" w:eastAsia="Candara" w:hAnsi="Comic Sans MS" w:cs="Candara"/>
                  <w:color w:val="115EA3"/>
                  <w:sz w:val="22"/>
                  <w:szCs w:val="22"/>
                </w:rPr>
                <w:t>https://senecalearning.com/.../case-study-chinas-urbanisation</w:t>
              </w:r>
              <w:r w:rsidR="461E67CC" w:rsidRPr="00A40237">
                <w:rPr>
                  <w:rFonts w:ascii="Comic Sans MS" w:hAnsi="Comic Sans MS"/>
                </w:rPr>
                <w:br/>
              </w:r>
            </w:hyperlink>
            <w:r w:rsidRPr="00A40237">
              <w:rPr>
                <w:rFonts w:ascii="Comic Sans MS" w:eastAsia="Candara" w:hAnsi="Comic Sans MS" w:cs="Candara"/>
                <w:color w:val="424242"/>
                <w:sz w:val="22"/>
                <w:szCs w:val="22"/>
              </w:rPr>
              <w:t>Interactive revision notes and quizzes.</w:t>
            </w:r>
          </w:p>
          <w:p w14:paraId="193807A4" w14:textId="7B90FAD2" w:rsidR="461E67CC" w:rsidRPr="00A40237" w:rsidRDefault="371C588F" w:rsidP="0A4BB312">
            <w:pPr>
              <w:pStyle w:val="ListParagraph"/>
              <w:numPr>
                <w:ilvl w:val="0"/>
                <w:numId w:val="11"/>
              </w:numPr>
              <w:shd w:val="clear" w:color="auto" w:fill="FAFAFA"/>
              <w:spacing w:before="240" w:after="240"/>
              <w:rPr>
                <w:rFonts w:ascii="Comic Sans MS" w:eastAsia="Candara" w:hAnsi="Comic Sans MS" w:cs="Candara"/>
                <w:color w:val="424242"/>
                <w:sz w:val="22"/>
                <w:szCs w:val="22"/>
              </w:rPr>
            </w:pPr>
            <w:r w:rsidRPr="00A40237">
              <w:rPr>
                <w:rFonts w:ascii="Comic Sans MS" w:eastAsia="Candara" w:hAnsi="Comic Sans MS" w:cs="Candara"/>
                <w:b/>
                <w:bCs/>
                <w:color w:val="424242"/>
                <w:sz w:val="22"/>
                <w:szCs w:val="22"/>
              </w:rPr>
              <w:t>RGS – Sustainable China</w:t>
            </w:r>
            <w:r w:rsidR="461E67CC" w:rsidRPr="00A40237">
              <w:rPr>
                <w:rFonts w:ascii="Comic Sans MS" w:hAnsi="Comic Sans MS"/>
              </w:rPr>
              <w:br/>
            </w:r>
            <w:hyperlink r:id="rId12">
              <w:r w:rsidRPr="00A40237">
                <w:rPr>
                  <w:rStyle w:val="Hyperlink"/>
                  <w:rFonts w:ascii="Comic Sans MS" w:eastAsia="Candara" w:hAnsi="Comic Sans MS" w:cs="Candara"/>
                  <w:color w:val="115EA3"/>
                  <w:sz w:val="22"/>
                  <w:szCs w:val="22"/>
                </w:rPr>
                <w:t>https://www.rgs.org/.../sustainable-china</w:t>
              </w:r>
              <w:r w:rsidR="461E67CC" w:rsidRPr="00A40237">
                <w:rPr>
                  <w:rFonts w:ascii="Comic Sans MS" w:hAnsi="Comic Sans MS"/>
                </w:rPr>
                <w:br/>
              </w:r>
            </w:hyperlink>
            <w:r w:rsidRPr="00A40237">
              <w:rPr>
                <w:rFonts w:ascii="Comic Sans MS" w:eastAsia="Candara" w:hAnsi="Comic Sans MS" w:cs="Candara"/>
                <w:color w:val="424242"/>
                <w:sz w:val="22"/>
                <w:szCs w:val="22"/>
              </w:rPr>
              <w:t>Explores environmental impacts and sustainability challenges.</w:t>
            </w:r>
          </w:p>
          <w:p w14:paraId="4B50E533" w14:textId="6139FD70" w:rsidR="461E67CC" w:rsidRPr="00A40237" w:rsidRDefault="371C588F" w:rsidP="0A4BB312">
            <w:pPr>
              <w:pStyle w:val="ListParagraph"/>
              <w:numPr>
                <w:ilvl w:val="0"/>
                <w:numId w:val="11"/>
              </w:numPr>
              <w:shd w:val="clear" w:color="auto" w:fill="FAFAFA"/>
              <w:spacing w:before="240" w:after="240"/>
              <w:rPr>
                <w:rFonts w:ascii="Comic Sans MS" w:eastAsia="Candara" w:hAnsi="Comic Sans MS" w:cs="Candara"/>
                <w:color w:val="424242"/>
                <w:sz w:val="22"/>
                <w:szCs w:val="22"/>
              </w:rPr>
            </w:pPr>
            <w:r w:rsidRPr="00A40237">
              <w:rPr>
                <w:rFonts w:ascii="Comic Sans MS" w:eastAsia="Candara" w:hAnsi="Comic Sans MS" w:cs="Candara"/>
                <w:b/>
                <w:bCs/>
                <w:color w:val="424242"/>
                <w:sz w:val="22"/>
                <w:szCs w:val="22"/>
              </w:rPr>
              <w:t>Geography Revision – KS3 China Resources</w:t>
            </w:r>
            <w:r w:rsidR="461E67CC" w:rsidRPr="00A40237">
              <w:rPr>
                <w:rFonts w:ascii="Comic Sans MS" w:hAnsi="Comic Sans MS"/>
              </w:rPr>
              <w:br/>
            </w:r>
            <w:hyperlink r:id="rId13">
              <w:r w:rsidRPr="00A40237">
                <w:rPr>
                  <w:rStyle w:val="Hyperlink"/>
                  <w:rFonts w:ascii="Comic Sans MS" w:eastAsia="Candara" w:hAnsi="Comic Sans MS" w:cs="Candara"/>
                  <w:color w:val="115EA3"/>
                  <w:sz w:val="22"/>
                  <w:szCs w:val="22"/>
                </w:rPr>
                <w:t>https://geography-revision.co.uk/.../china</w:t>
              </w:r>
              <w:r w:rsidR="461E67CC" w:rsidRPr="00A40237">
                <w:rPr>
                  <w:rFonts w:ascii="Comic Sans MS" w:hAnsi="Comic Sans MS"/>
                </w:rPr>
                <w:br/>
              </w:r>
            </w:hyperlink>
            <w:r w:rsidRPr="00A40237">
              <w:rPr>
                <w:rFonts w:ascii="Comic Sans MS" w:eastAsia="Candara" w:hAnsi="Comic Sans MS" w:cs="Candara"/>
                <w:color w:val="424242"/>
                <w:sz w:val="22"/>
                <w:szCs w:val="22"/>
              </w:rPr>
              <w:t>Place studies and teaching materials for KS3.</w:t>
            </w:r>
          </w:p>
          <w:p w14:paraId="28098843" w14:textId="10B38806" w:rsidR="461E67CC" w:rsidRPr="00A40237" w:rsidRDefault="371C588F" w:rsidP="0A4BB312">
            <w:pPr>
              <w:pStyle w:val="ListParagraph"/>
              <w:numPr>
                <w:ilvl w:val="0"/>
                <w:numId w:val="11"/>
              </w:numPr>
              <w:shd w:val="clear" w:color="auto" w:fill="FAFAFA"/>
              <w:spacing w:before="240" w:after="240"/>
              <w:rPr>
                <w:rFonts w:ascii="Comic Sans MS" w:eastAsia="Candara" w:hAnsi="Comic Sans MS" w:cs="Candara"/>
                <w:color w:val="424242"/>
                <w:sz w:val="22"/>
                <w:szCs w:val="22"/>
              </w:rPr>
            </w:pPr>
            <w:r w:rsidRPr="00A40237">
              <w:rPr>
                <w:rFonts w:ascii="Comic Sans MS" w:eastAsia="Candara" w:hAnsi="Comic Sans MS" w:cs="Candara"/>
                <w:b/>
                <w:bCs/>
                <w:color w:val="424242"/>
                <w:sz w:val="22"/>
                <w:szCs w:val="22"/>
              </w:rPr>
              <w:t xml:space="preserve">TES – KS3 Geography: China </w:t>
            </w:r>
            <w:proofErr w:type="spellStart"/>
            <w:r w:rsidRPr="00A40237">
              <w:rPr>
                <w:rFonts w:ascii="Comic Sans MS" w:eastAsia="Candara" w:hAnsi="Comic Sans MS" w:cs="Candara"/>
                <w:b/>
                <w:bCs/>
                <w:color w:val="424242"/>
                <w:sz w:val="22"/>
                <w:szCs w:val="22"/>
              </w:rPr>
              <w:t>Urbanisation</w:t>
            </w:r>
            <w:proofErr w:type="spellEnd"/>
            <w:r w:rsidR="461E67CC" w:rsidRPr="00A40237">
              <w:rPr>
                <w:rFonts w:ascii="Comic Sans MS" w:hAnsi="Comic Sans MS"/>
              </w:rPr>
              <w:br/>
            </w:r>
            <w:hyperlink r:id="rId14">
              <w:r w:rsidRPr="00A40237">
                <w:rPr>
                  <w:rStyle w:val="Hyperlink"/>
                  <w:rFonts w:ascii="Comic Sans MS" w:eastAsia="Candara" w:hAnsi="Comic Sans MS" w:cs="Candara"/>
                  <w:color w:val="115EA3"/>
                  <w:sz w:val="22"/>
                  <w:szCs w:val="22"/>
                </w:rPr>
                <w:t>https://www.tes.com/.../ks3-geography-china-urbanisation</w:t>
              </w:r>
              <w:r w:rsidR="461E67CC" w:rsidRPr="00A40237">
                <w:rPr>
                  <w:rFonts w:ascii="Comic Sans MS" w:hAnsi="Comic Sans MS"/>
                </w:rPr>
                <w:br/>
              </w:r>
            </w:hyperlink>
            <w:r w:rsidRPr="00A40237">
              <w:rPr>
                <w:rFonts w:ascii="Comic Sans MS" w:eastAsia="Candara" w:hAnsi="Comic Sans MS" w:cs="Candara"/>
                <w:color w:val="424242"/>
                <w:sz w:val="22"/>
                <w:szCs w:val="22"/>
              </w:rPr>
              <w:t>Downloadable lesson plans and presentations.</w:t>
            </w:r>
          </w:p>
          <w:p w14:paraId="70186924" w14:textId="01230AA0" w:rsidR="461E67CC" w:rsidRPr="00A40237" w:rsidRDefault="461E67CC" w:rsidP="0A4BB312">
            <w:pPr>
              <w:rPr>
                <w:rFonts w:ascii="Comic Sans MS" w:eastAsia="Candara" w:hAnsi="Comic Sans MS" w:cs="Candara"/>
                <w:color w:val="000000" w:themeColor="text1"/>
                <w:sz w:val="22"/>
                <w:szCs w:val="22"/>
              </w:rPr>
            </w:pPr>
          </w:p>
        </w:tc>
        <w:tc>
          <w:tcPr>
            <w:tcW w:w="2703" w:type="dxa"/>
            <w:tcBorders>
              <w:right w:val="single" w:sz="6" w:space="0" w:color="auto"/>
            </w:tcBorders>
            <w:tcMar>
              <w:left w:w="90" w:type="dxa"/>
              <w:right w:w="90" w:type="dxa"/>
            </w:tcMar>
          </w:tcPr>
          <w:p w14:paraId="4BD85C49" w14:textId="63A5BE29" w:rsidR="461E67CC" w:rsidRPr="00A40237" w:rsidRDefault="5A7DD662"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Last 2 weeks of </w:t>
            </w:r>
            <w:proofErr w:type="spellStart"/>
            <w:r w:rsidRPr="00A40237">
              <w:rPr>
                <w:rFonts w:ascii="Comic Sans MS" w:eastAsia="Candara" w:hAnsi="Comic Sans MS" w:cs="Candara"/>
                <w:color w:val="000000" w:themeColor="text1"/>
                <w:sz w:val="22"/>
                <w:szCs w:val="22"/>
              </w:rPr>
              <w:t>Aut</w:t>
            </w:r>
            <w:proofErr w:type="spellEnd"/>
            <w:r w:rsidRPr="00A40237">
              <w:rPr>
                <w:rFonts w:ascii="Comic Sans MS" w:eastAsia="Candara" w:hAnsi="Comic Sans MS" w:cs="Candara"/>
                <w:color w:val="000000" w:themeColor="text1"/>
                <w:sz w:val="22"/>
                <w:szCs w:val="22"/>
              </w:rPr>
              <w:t xml:space="preserve"> term</w:t>
            </w:r>
          </w:p>
          <w:p w14:paraId="5CA4E0C1" w14:textId="1C8C4328" w:rsidR="461E67CC" w:rsidRPr="00A40237" w:rsidRDefault="461E67CC" w:rsidP="0A4BB312">
            <w:pPr>
              <w:rPr>
                <w:rFonts w:ascii="Comic Sans MS" w:eastAsia="Candara" w:hAnsi="Comic Sans MS" w:cs="Candara"/>
                <w:color w:val="000000" w:themeColor="text1"/>
                <w:sz w:val="22"/>
                <w:szCs w:val="22"/>
              </w:rPr>
            </w:pPr>
          </w:p>
        </w:tc>
      </w:tr>
      <w:tr w:rsidR="461E67CC" w:rsidRPr="00A40237" w14:paraId="422A7DC2" w14:textId="77777777" w:rsidTr="00473D18">
        <w:trPr>
          <w:trHeight w:val="300"/>
          <w:jc w:val="center"/>
        </w:trPr>
        <w:tc>
          <w:tcPr>
            <w:tcW w:w="1400" w:type="dxa"/>
            <w:tcBorders>
              <w:left w:val="single" w:sz="6" w:space="0" w:color="auto"/>
            </w:tcBorders>
            <w:tcMar>
              <w:left w:w="90" w:type="dxa"/>
              <w:right w:w="90" w:type="dxa"/>
            </w:tcMar>
          </w:tcPr>
          <w:p w14:paraId="7809DB55" w14:textId="428B3694"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Computing </w:t>
            </w:r>
          </w:p>
        </w:tc>
        <w:tc>
          <w:tcPr>
            <w:tcW w:w="5103" w:type="dxa"/>
            <w:tcMar>
              <w:left w:w="90" w:type="dxa"/>
              <w:right w:w="90" w:type="dxa"/>
            </w:tcMar>
          </w:tcPr>
          <w:p w14:paraId="1FC7CBB5" w14:textId="42B5B787" w:rsidR="461E67CC" w:rsidRPr="00A40237" w:rsidRDefault="565DA7A3" w:rsidP="0A4BB312">
            <w:pPr>
              <w:spacing w:before="240" w:after="240"/>
              <w:rPr>
                <w:rFonts w:ascii="Comic Sans MS" w:eastAsia="Candara" w:hAnsi="Comic Sans MS" w:cs="Candara"/>
                <w:sz w:val="22"/>
                <w:szCs w:val="22"/>
              </w:rPr>
            </w:pPr>
            <w:r w:rsidRPr="00A40237">
              <w:rPr>
                <w:rFonts w:ascii="Comic Sans MS" w:eastAsia="Candara" w:hAnsi="Comic Sans MS" w:cs="Candara"/>
                <w:sz w:val="22"/>
                <w:szCs w:val="22"/>
              </w:rPr>
              <w:t>Design a poster that teaches people how to stay safe on social media. Imagine your poster will go up in school to remind other students about e-safety.</w:t>
            </w:r>
          </w:p>
          <w:p w14:paraId="57801316" w14:textId="735AD77A" w:rsidR="461E67CC" w:rsidRPr="00A40237" w:rsidRDefault="565DA7A3" w:rsidP="0A4BB312">
            <w:pPr>
              <w:spacing w:before="240" w:after="240"/>
              <w:rPr>
                <w:rFonts w:ascii="Comic Sans MS" w:eastAsia="Candara" w:hAnsi="Comic Sans MS" w:cs="Candara"/>
                <w:sz w:val="22"/>
                <w:szCs w:val="22"/>
              </w:rPr>
            </w:pPr>
            <w:r w:rsidRPr="00A40237">
              <w:rPr>
                <w:rFonts w:ascii="Segoe UI Emoji" w:eastAsia="Candara" w:hAnsi="Segoe UI Emoji" w:cs="Segoe UI Emoji"/>
                <w:sz w:val="22"/>
                <w:szCs w:val="22"/>
              </w:rPr>
              <w:t>✔</w:t>
            </w:r>
            <w:r w:rsidRPr="00A40237">
              <w:rPr>
                <w:rFonts w:ascii="Comic Sans MS" w:eastAsia="Candara" w:hAnsi="Comic Sans MS" w:cs="Candara"/>
                <w:sz w:val="22"/>
                <w:szCs w:val="22"/>
              </w:rPr>
              <w:t>️ A catchy slogan (</w:t>
            </w:r>
            <w:proofErr w:type="gramStart"/>
            <w:r w:rsidRPr="00A40237">
              <w:rPr>
                <w:rFonts w:ascii="Comic Sans MS" w:eastAsia="Candara" w:hAnsi="Comic Sans MS" w:cs="Candara"/>
                <w:sz w:val="22"/>
                <w:szCs w:val="22"/>
              </w:rPr>
              <w:t>e.g.</w:t>
            </w:r>
            <w:proofErr w:type="gramEnd"/>
            <w:r w:rsidRPr="00A40237">
              <w:rPr>
                <w:rFonts w:ascii="Comic Sans MS" w:eastAsia="Candara" w:hAnsi="Comic Sans MS" w:cs="Candara"/>
                <w:sz w:val="22"/>
                <w:szCs w:val="22"/>
              </w:rPr>
              <w:t xml:space="preserve"> </w:t>
            </w:r>
            <w:r w:rsidRPr="00A40237">
              <w:rPr>
                <w:rFonts w:ascii="Comic Sans MS" w:eastAsia="Candara" w:hAnsi="Comic Sans MS" w:cs="Candara"/>
                <w:i/>
                <w:iCs/>
                <w:sz w:val="22"/>
                <w:szCs w:val="22"/>
              </w:rPr>
              <w:t>“Think Before You Post!”</w:t>
            </w:r>
            <w:r w:rsidRPr="00A40237">
              <w:rPr>
                <w:rFonts w:ascii="Comic Sans MS" w:eastAsia="Candara" w:hAnsi="Comic Sans MS" w:cs="Candara"/>
                <w:sz w:val="22"/>
                <w:szCs w:val="22"/>
              </w:rPr>
              <w:t xml:space="preserve"> or </w:t>
            </w:r>
            <w:r w:rsidRPr="00A40237">
              <w:rPr>
                <w:rFonts w:ascii="Comic Sans MS" w:eastAsia="Candara" w:hAnsi="Comic Sans MS" w:cs="Candara"/>
                <w:i/>
                <w:iCs/>
                <w:sz w:val="22"/>
                <w:szCs w:val="22"/>
              </w:rPr>
              <w:t>“Stay Safe, Stay Smart Online”</w:t>
            </w:r>
            <w:r w:rsidRPr="00A40237">
              <w:rPr>
                <w:rFonts w:ascii="Comic Sans MS" w:eastAsia="Candara" w:hAnsi="Comic Sans MS" w:cs="Candara"/>
                <w:sz w:val="22"/>
                <w:szCs w:val="22"/>
              </w:rPr>
              <w:t>).</w:t>
            </w:r>
            <w:r w:rsidR="461E67CC" w:rsidRPr="00A40237">
              <w:rPr>
                <w:rFonts w:ascii="Comic Sans MS" w:hAnsi="Comic Sans MS"/>
              </w:rPr>
              <w:br/>
            </w:r>
            <w:r w:rsidRPr="00A40237">
              <w:rPr>
                <w:rFonts w:ascii="Comic Sans MS" w:eastAsia="Candara" w:hAnsi="Comic Sans MS" w:cs="Candara"/>
                <w:sz w:val="22"/>
                <w:szCs w:val="22"/>
              </w:rPr>
              <w:t xml:space="preserve"> </w:t>
            </w:r>
            <w:r w:rsidRPr="00A40237">
              <w:rPr>
                <w:rFonts w:ascii="Segoe UI Emoji" w:eastAsia="Candara" w:hAnsi="Segoe UI Emoji" w:cs="Segoe UI Emoji"/>
                <w:sz w:val="22"/>
                <w:szCs w:val="22"/>
              </w:rPr>
              <w:t>✔</w:t>
            </w:r>
            <w:r w:rsidRPr="00A40237">
              <w:rPr>
                <w:rFonts w:ascii="Comic Sans MS" w:eastAsia="Candara" w:hAnsi="Comic Sans MS" w:cs="Candara"/>
                <w:sz w:val="22"/>
                <w:szCs w:val="22"/>
              </w:rPr>
              <w:t xml:space="preserve">️ At least </w:t>
            </w:r>
            <w:r w:rsidRPr="00A40237">
              <w:rPr>
                <w:rFonts w:ascii="Comic Sans MS" w:eastAsia="Candara" w:hAnsi="Comic Sans MS" w:cs="Candara"/>
                <w:b/>
                <w:bCs/>
                <w:sz w:val="22"/>
                <w:szCs w:val="22"/>
              </w:rPr>
              <w:t>5 safety tips</w:t>
            </w:r>
            <w:r w:rsidRPr="00A40237">
              <w:rPr>
                <w:rFonts w:ascii="Comic Sans MS" w:eastAsia="Candara" w:hAnsi="Comic Sans MS" w:cs="Candara"/>
                <w:sz w:val="22"/>
                <w:szCs w:val="22"/>
              </w:rPr>
              <w:t xml:space="preserve"> (such as protecting your password, not oversharing, blocking/reporting, checking privacy settings, avoiding strangers).</w:t>
            </w:r>
            <w:r w:rsidR="461E67CC" w:rsidRPr="00A40237">
              <w:rPr>
                <w:rFonts w:ascii="Comic Sans MS" w:hAnsi="Comic Sans MS"/>
              </w:rPr>
              <w:br/>
            </w:r>
            <w:r w:rsidRPr="00A40237">
              <w:rPr>
                <w:rFonts w:ascii="Comic Sans MS" w:eastAsia="Candara" w:hAnsi="Comic Sans MS" w:cs="Candara"/>
                <w:sz w:val="22"/>
                <w:szCs w:val="22"/>
              </w:rPr>
              <w:t xml:space="preserve"> </w:t>
            </w:r>
            <w:r w:rsidRPr="00A40237">
              <w:rPr>
                <w:rFonts w:ascii="Segoe UI Emoji" w:eastAsia="Candara" w:hAnsi="Segoe UI Emoji" w:cs="Segoe UI Emoji"/>
                <w:sz w:val="22"/>
                <w:szCs w:val="22"/>
              </w:rPr>
              <w:t>✔</w:t>
            </w:r>
            <w:r w:rsidRPr="00A40237">
              <w:rPr>
                <w:rFonts w:ascii="Comic Sans MS" w:eastAsia="Candara" w:hAnsi="Comic Sans MS" w:cs="Candara"/>
                <w:sz w:val="22"/>
                <w:szCs w:val="22"/>
              </w:rPr>
              <w:t xml:space="preserve">️ At least </w:t>
            </w:r>
            <w:r w:rsidRPr="00A40237">
              <w:rPr>
                <w:rFonts w:ascii="Comic Sans MS" w:eastAsia="Candara" w:hAnsi="Comic Sans MS" w:cs="Candara"/>
                <w:b/>
                <w:bCs/>
                <w:sz w:val="22"/>
                <w:szCs w:val="22"/>
              </w:rPr>
              <w:t>one warning</w:t>
            </w:r>
            <w:r w:rsidRPr="00A40237">
              <w:rPr>
                <w:rFonts w:ascii="Comic Sans MS" w:eastAsia="Candara" w:hAnsi="Comic Sans MS" w:cs="Candara"/>
                <w:sz w:val="22"/>
                <w:szCs w:val="22"/>
              </w:rPr>
              <w:t xml:space="preserve"> about a common online risk (e.g. cyberbullying, scams, fake accounts).</w:t>
            </w:r>
            <w:r w:rsidR="461E67CC" w:rsidRPr="00A40237">
              <w:rPr>
                <w:rFonts w:ascii="Comic Sans MS" w:hAnsi="Comic Sans MS"/>
              </w:rPr>
              <w:br/>
            </w:r>
            <w:r w:rsidRPr="00A40237">
              <w:rPr>
                <w:rFonts w:ascii="Comic Sans MS" w:eastAsia="Candara" w:hAnsi="Comic Sans MS" w:cs="Candara"/>
                <w:sz w:val="22"/>
                <w:szCs w:val="22"/>
              </w:rPr>
              <w:t xml:space="preserve"> </w:t>
            </w:r>
            <w:r w:rsidRPr="00A40237">
              <w:rPr>
                <w:rFonts w:ascii="Segoe UI Emoji" w:eastAsia="Candara" w:hAnsi="Segoe UI Emoji" w:cs="Segoe UI Emoji"/>
                <w:sz w:val="22"/>
                <w:szCs w:val="22"/>
              </w:rPr>
              <w:t>✔</w:t>
            </w:r>
            <w:r w:rsidRPr="00A40237">
              <w:rPr>
                <w:rFonts w:ascii="Comic Sans MS" w:eastAsia="Candara" w:hAnsi="Comic Sans MS" w:cs="Candara"/>
                <w:sz w:val="22"/>
                <w:szCs w:val="22"/>
              </w:rPr>
              <w:t xml:space="preserve">️ Bright </w:t>
            </w:r>
            <w:proofErr w:type="spellStart"/>
            <w:r w:rsidRPr="00A40237">
              <w:rPr>
                <w:rFonts w:ascii="Comic Sans MS" w:eastAsia="Candara" w:hAnsi="Comic Sans MS" w:cs="Candara"/>
                <w:sz w:val="22"/>
                <w:szCs w:val="22"/>
              </w:rPr>
              <w:t>colours</w:t>
            </w:r>
            <w:proofErr w:type="spellEnd"/>
            <w:r w:rsidRPr="00A40237">
              <w:rPr>
                <w:rFonts w:ascii="Comic Sans MS" w:eastAsia="Candara" w:hAnsi="Comic Sans MS" w:cs="Candara"/>
                <w:sz w:val="22"/>
                <w:szCs w:val="22"/>
              </w:rPr>
              <w:t>, bold text, and clear images/drawings (you can draw, use computer graphics, or a mix).</w:t>
            </w:r>
            <w:r w:rsidR="461E67CC" w:rsidRPr="00A40237">
              <w:rPr>
                <w:rFonts w:ascii="Comic Sans MS" w:hAnsi="Comic Sans MS"/>
              </w:rPr>
              <w:br/>
            </w:r>
            <w:r w:rsidRPr="00A40237">
              <w:rPr>
                <w:rFonts w:ascii="Comic Sans MS" w:eastAsia="Candara" w:hAnsi="Comic Sans MS" w:cs="Candara"/>
                <w:sz w:val="22"/>
                <w:szCs w:val="22"/>
              </w:rPr>
              <w:t xml:space="preserve"> </w:t>
            </w:r>
            <w:r w:rsidRPr="00A40237">
              <w:rPr>
                <w:rFonts w:ascii="Segoe UI Emoji" w:eastAsia="Candara" w:hAnsi="Segoe UI Emoji" w:cs="Segoe UI Emoji"/>
                <w:sz w:val="22"/>
                <w:szCs w:val="22"/>
              </w:rPr>
              <w:t>✔</w:t>
            </w:r>
            <w:r w:rsidRPr="00A40237">
              <w:rPr>
                <w:rFonts w:ascii="Comic Sans MS" w:eastAsia="Candara" w:hAnsi="Comic Sans MS" w:cs="Candara"/>
                <w:sz w:val="22"/>
                <w:szCs w:val="22"/>
              </w:rPr>
              <w:t>️ Your name and form in the corner.</w:t>
            </w:r>
          </w:p>
          <w:p w14:paraId="112D8C4E" w14:textId="382D6265" w:rsidR="461E67CC" w:rsidRPr="00A40237" w:rsidRDefault="461E67CC" w:rsidP="0A4BB312">
            <w:pPr>
              <w:rPr>
                <w:rFonts w:ascii="Comic Sans MS" w:eastAsia="Candara" w:hAnsi="Comic Sans MS" w:cs="Candara"/>
                <w:b/>
                <w:bCs/>
                <w:sz w:val="22"/>
                <w:szCs w:val="22"/>
                <w:u w:val="single"/>
              </w:rPr>
            </w:pPr>
          </w:p>
        </w:tc>
        <w:tc>
          <w:tcPr>
            <w:tcW w:w="6095" w:type="dxa"/>
            <w:tcMar>
              <w:left w:w="90" w:type="dxa"/>
              <w:right w:w="90" w:type="dxa"/>
            </w:tcMar>
          </w:tcPr>
          <w:p w14:paraId="044F6E23" w14:textId="673CB1E8" w:rsidR="461E67CC" w:rsidRPr="00A40237" w:rsidRDefault="565DA7A3" w:rsidP="0A4BB312">
            <w:pPr>
              <w:spacing w:before="240" w:after="240"/>
              <w:rPr>
                <w:rFonts w:ascii="Comic Sans MS" w:eastAsia="Candara" w:hAnsi="Comic Sans MS" w:cs="Candara"/>
                <w:sz w:val="22"/>
                <w:szCs w:val="22"/>
              </w:rPr>
            </w:pPr>
            <w:r w:rsidRPr="00A40237">
              <w:rPr>
                <w:rFonts w:ascii="Comic Sans MS" w:eastAsia="Candara" w:hAnsi="Comic Sans MS" w:cs="Candara"/>
                <w:b/>
                <w:bCs/>
                <w:sz w:val="22"/>
                <w:szCs w:val="22"/>
              </w:rPr>
              <w:t>UK Safer Internet Centre</w:t>
            </w:r>
            <w:r w:rsidR="461E67CC" w:rsidRPr="00A40237">
              <w:rPr>
                <w:rFonts w:ascii="Comic Sans MS" w:hAnsi="Comic Sans MS"/>
              </w:rPr>
              <w:br/>
            </w:r>
            <w:r w:rsidRPr="00A40237">
              <w:rPr>
                <w:rFonts w:ascii="Comic Sans MS" w:eastAsia="Candara" w:hAnsi="Comic Sans MS" w:cs="Candara"/>
                <w:sz w:val="22"/>
                <w:szCs w:val="22"/>
              </w:rPr>
              <w:t xml:space="preserve"> Resources, tips and help for young people, parents, and teachers to stay safe online. </w:t>
            </w:r>
            <w:hyperlink r:id="rId15">
              <w:r w:rsidRPr="00A40237">
                <w:rPr>
                  <w:rStyle w:val="Hyperlink"/>
                  <w:rFonts w:ascii="Comic Sans MS" w:eastAsia="Candara" w:hAnsi="Comic Sans MS" w:cs="Candara"/>
                  <w:sz w:val="22"/>
                  <w:szCs w:val="22"/>
                </w:rPr>
                <w:t>UK Safer Internet Centre</w:t>
              </w:r>
            </w:hyperlink>
          </w:p>
          <w:p w14:paraId="471AC633" w14:textId="4C6526CB" w:rsidR="461E67CC" w:rsidRPr="00A40237" w:rsidRDefault="565DA7A3" w:rsidP="0A4BB312">
            <w:pPr>
              <w:spacing w:before="240" w:after="240"/>
              <w:rPr>
                <w:rFonts w:ascii="Comic Sans MS" w:eastAsia="Candara" w:hAnsi="Comic Sans MS" w:cs="Candara"/>
                <w:sz w:val="22"/>
                <w:szCs w:val="22"/>
              </w:rPr>
            </w:pPr>
            <w:proofErr w:type="spellStart"/>
            <w:r w:rsidRPr="00A40237">
              <w:rPr>
                <w:rFonts w:ascii="Comic Sans MS" w:eastAsia="Candara" w:hAnsi="Comic Sans MS" w:cs="Candara"/>
                <w:b/>
                <w:bCs/>
                <w:sz w:val="22"/>
                <w:szCs w:val="22"/>
              </w:rPr>
              <w:t>Childnet</w:t>
            </w:r>
            <w:proofErr w:type="spellEnd"/>
            <w:r w:rsidR="461E67CC" w:rsidRPr="00A40237">
              <w:rPr>
                <w:rFonts w:ascii="Comic Sans MS" w:hAnsi="Comic Sans MS"/>
              </w:rPr>
              <w:br/>
            </w:r>
            <w:r w:rsidRPr="00A40237">
              <w:rPr>
                <w:rFonts w:ascii="Comic Sans MS" w:eastAsia="Candara" w:hAnsi="Comic Sans MS" w:cs="Candara"/>
                <w:sz w:val="22"/>
                <w:szCs w:val="22"/>
              </w:rPr>
              <w:t xml:space="preserve"> Advice about cyberbullying, oversharing, privacy settings, and more. </w:t>
            </w:r>
            <w:hyperlink r:id="rId16">
              <w:r w:rsidRPr="00A40237">
                <w:rPr>
                  <w:rStyle w:val="Hyperlink"/>
                  <w:rFonts w:ascii="Comic Sans MS" w:eastAsia="Candara" w:hAnsi="Comic Sans MS" w:cs="Candara"/>
                  <w:sz w:val="22"/>
                  <w:szCs w:val="22"/>
                </w:rPr>
                <w:t>childnet.com</w:t>
              </w:r>
            </w:hyperlink>
          </w:p>
          <w:p w14:paraId="6489237D" w14:textId="6B82BDA3" w:rsidR="461E67CC" w:rsidRPr="00A40237" w:rsidRDefault="565DA7A3" w:rsidP="0A4BB312">
            <w:pPr>
              <w:spacing w:before="240" w:after="240"/>
              <w:rPr>
                <w:rFonts w:ascii="Comic Sans MS" w:eastAsia="Candara" w:hAnsi="Comic Sans MS" w:cs="Candara"/>
                <w:sz w:val="22"/>
                <w:szCs w:val="22"/>
              </w:rPr>
            </w:pPr>
            <w:r w:rsidRPr="00A40237">
              <w:rPr>
                <w:rFonts w:ascii="Comic Sans MS" w:eastAsia="Candara" w:hAnsi="Comic Sans MS" w:cs="Candara"/>
                <w:b/>
                <w:bCs/>
                <w:sz w:val="22"/>
                <w:szCs w:val="22"/>
              </w:rPr>
              <w:t>Internet Matters</w:t>
            </w:r>
            <w:r w:rsidR="461E67CC" w:rsidRPr="00A40237">
              <w:rPr>
                <w:rFonts w:ascii="Comic Sans MS" w:hAnsi="Comic Sans MS"/>
              </w:rPr>
              <w:br/>
            </w:r>
            <w:r w:rsidRPr="00A40237">
              <w:rPr>
                <w:rFonts w:ascii="Comic Sans MS" w:eastAsia="Candara" w:hAnsi="Comic Sans MS" w:cs="Candara"/>
                <w:sz w:val="22"/>
                <w:szCs w:val="22"/>
              </w:rPr>
              <w:t xml:space="preserve"> Guides and printable leaflets for different age groups, plus help with device settings and talking about screen time. </w:t>
            </w:r>
          </w:p>
          <w:p w14:paraId="28F58924" w14:textId="7D5E4D1F" w:rsidR="461E67CC" w:rsidRPr="00A40237" w:rsidRDefault="565DA7A3" w:rsidP="0A4BB312">
            <w:pPr>
              <w:spacing w:before="240" w:after="240"/>
              <w:rPr>
                <w:rFonts w:ascii="Comic Sans MS" w:eastAsia="Candara" w:hAnsi="Comic Sans MS" w:cs="Candara"/>
                <w:sz w:val="22"/>
                <w:szCs w:val="22"/>
              </w:rPr>
            </w:pPr>
            <w:r w:rsidRPr="00A40237">
              <w:rPr>
                <w:rFonts w:ascii="Comic Sans MS" w:eastAsia="Candara" w:hAnsi="Comic Sans MS" w:cs="Candara"/>
                <w:b/>
                <w:bCs/>
                <w:sz w:val="22"/>
                <w:szCs w:val="22"/>
              </w:rPr>
              <w:t>NSPCC: Keeping Children Safe Online</w:t>
            </w:r>
            <w:r w:rsidR="461E67CC" w:rsidRPr="00A40237">
              <w:rPr>
                <w:rFonts w:ascii="Comic Sans MS" w:hAnsi="Comic Sans MS"/>
              </w:rPr>
              <w:br/>
            </w:r>
            <w:r w:rsidRPr="00A40237">
              <w:rPr>
                <w:rFonts w:ascii="Comic Sans MS" w:eastAsia="Candara" w:hAnsi="Comic Sans MS" w:cs="Candara"/>
                <w:sz w:val="22"/>
                <w:szCs w:val="22"/>
              </w:rPr>
              <w:t xml:space="preserve"> Clear advice about online risks and how parents and children can talk about them.</w:t>
            </w:r>
          </w:p>
          <w:p w14:paraId="1FDB8387" w14:textId="193125D2" w:rsidR="461E67CC" w:rsidRPr="00A40237" w:rsidRDefault="461E67CC" w:rsidP="0A4BB312">
            <w:pPr>
              <w:rPr>
                <w:rFonts w:ascii="Comic Sans MS" w:eastAsia="Candara" w:hAnsi="Comic Sans MS" w:cs="Candara"/>
                <w:color w:val="000000" w:themeColor="text1"/>
                <w:sz w:val="22"/>
                <w:szCs w:val="22"/>
              </w:rPr>
            </w:pPr>
          </w:p>
        </w:tc>
        <w:tc>
          <w:tcPr>
            <w:tcW w:w="2703" w:type="dxa"/>
            <w:tcBorders>
              <w:right w:val="single" w:sz="6" w:space="0" w:color="auto"/>
            </w:tcBorders>
            <w:tcMar>
              <w:left w:w="90" w:type="dxa"/>
              <w:right w:w="90" w:type="dxa"/>
            </w:tcMar>
          </w:tcPr>
          <w:p w14:paraId="13F5CC70" w14:textId="3B7E1E83" w:rsidR="461E67CC" w:rsidRPr="00A40237" w:rsidRDefault="7454B848"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17/10/25</w:t>
            </w:r>
          </w:p>
        </w:tc>
      </w:tr>
      <w:tr w:rsidR="461E67CC" w:rsidRPr="00A40237" w14:paraId="4C69DE5E" w14:textId="77777777" w:rsidTr="00473D18">
        <w:trPr>
          <w:trHeight w:val="300"/>
          <w:jc w:val="center"/>
        </w:trPr>
        <w:tc>
          <w:tcPr>
            <w:tcW w:w="1400" w:type="dxa"/>
            <w:tcBorders>
              <w:left w:val="single" w:sz="6" w:space="0" w:color="auto"/>
            </w:tcBorders>
            <w:tcMar>
              <w:left w:w="90" w:type="dxa"/>
              <w:right w:w="90" w:type="dxa"/>
            </w:tcMar>
          </w:tcPr>
          <w:p w14:paraId="59AFB59C" w14:textId="0658D4EB"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PE</w:t>
            </w:r>
          </w:p>
        </w:tc>
        <w:tc>
          <w:tcPr>
            <w:tcW w:w="5103" w:type="dxa"/>
            <w:tcMar>
              <w:left w:w="90" w:type="dxa"/>
              <w:right w:w="90" w:type="dxa"/>
            </w:tcMar>
          </w:tcPr>
          <w:p w14:paraId="669695A4" w14:textId="2CD42998" w:rsidR="7B29DA81" w:rsidRDefault="3EAFD2BD" w:rsidP="66E48685">
            <w:pPr>
              <w:spacing w:after="160" w:line="257" w:lineRule="auto"/>
              <w:rPr>
                <w:rFonts w:ascii="Comic Sans MS" w:eastAsia="Calibri" w:hAnsi="Comic Sans MS" w:cs="Calibri"/>
                <w:sz w:val="22"/>
                <w:szCs w:val="22"/>
              </w:rPr>
            </w:pPr>
            <w:r w:rsidRPr="00A40237">
              <w:rPr>
                <w:rFonts w:ascii="Comic Sans MS" w:eastAsia="Calibri" w:hAnsi="Comic Sans MS" w:cs="Calibri"/>
                <w:sz w:val="22"/>
                <w:szCs w:val="22"/>
              </w:rPr>
              <w:t xml:space="preserve">Using the knowledge </w:t>
            </w:r>
            <w:proofErr w:type="spellStart"/>
            <w:r w:rsidRPr="00A40237">
              <w:rPr>
                <w:rFonts w:ascii="Comic Sans MS" w:eastAsia="Calibri" w:hAnsi="Comic Sans MS" w:cs="Calibri"/>
                <w:sz w:val="22"/>
                <w:szCs w:val="22"/>
              </w:rPr>
              <w:t>organisers</w:t>
            </w:r>
            <w:proofErr w:type="spellEnd"/>
            <w:r w:rsidRPr="00A40237">
              <w:rPr>
                <w:rFonts w:ascii="Comic Sans MS" w:eastAsia="Calibri" w:hAnsi="Comic Sans MS" w:cs="Calibri"/>
                <w:sz w:val="22"/>
                <w:szCs w:val="22"/>
              </w:rPr>
              <w:t xml:space="preserve"> and your own knowledge from lessons, complete the worksheet. Girls’ homework will be on young leaders and fitness and the boys on basketball and rugby. You will be given your homework on paper by </w:t>
            </w:r>
            <w:proofErr w:type="spellStart"/>
            <w:r w:rsidRPr="00A40237">
              <w:rPr>
                <w:rFonts w:ascii="Comic Sans MS" w:eastAsia="Calibri" w:hAnsi="Comic Sans MS" w:cs="Calibri"/>
                <w:sz w:val="22"/>
                <w:szCs w:val="22"/>
              </w:rPr>
              <w:t>Mrs</w:t>
            </w:r>
            <w:proofErr w:type="spellEnd"/>
            <w:r w:rsidRPr="00A40237">
              <w:rPr>
                <w:rFonts w:ascii="Comic Sans MS" w:eastAsia="Calibri" w:hAnsi="Comic Sans MS" w:cs="Calibri"/>
                <w:sz w:val="22"/>
                <w:szCs w:val="22"/>
              </w:rPr>
              <w:t xml:space="preserve"> </w:t>
            </w:r>
            <w:proofErr w:type="spellStart"/>
            <w:r w:rsidRPr="00A40237">
              <w:rPr>
                <w:rFonts w:ascii="Comic Sans MS" w:eastAsia="Calibri" w:hAnsi="Comic Sans MS" w:cs="Calibri"/>
                <w:sz w:val="22"/>
                <w:szCs w:val="22"/>
              </w:rPr>
              <w:t>Montifroy</w:t>
            </w:r>
            <w:proofErr w:type="spellEnd"/>
            <w:r w:rsidRPr="00A40237">
              <w:rPr>
                <w:rFonts w:ascii="Comic Sans MS" w:eastAsia="Calibri" w:hAnsi="Comic Sans MS" w:cs="Calibri"/>
                <w:sz w:val="22"/>
                <w:szCs w:val="22"/>
              </w:rPr>
              <w:t xml:space="preserve"> or </w:t>
            </w:r>
            <w:proofErr w:type="spellStart"/>
            <w:r w:rsidRPr="00A40237">
              <w:rPr>
                <w:rFonts w:ascii="Comic Sans MS" w:eastAsia="Calibri" w:hAnsi="Comic Sans MS" w:cs="Calibri"/>
                <w:sz w:val="22"/>
                <w:szCs w:val="22"/>
              </w:rPr>
              <w:t>Mr</w:t>
            </w:r>
            <w:proofErr w:type="spellEnd"/>
            <w:r w:rsidRPr="00A40237">
              <w:rPr>
                <w:rFonts w:ascii="Comic Sans MS" w:eastAsia="Calibri" w:hAnsi="Comic Sans MS" w:cs="Calibri"/>
                <w:sz w:val="22"/>
                <w:szCs w:val="22"/>
              </w:rPr>
              <w:t xml:space="preserve"> Walton. </w:t>
            </w:r>
          </w:p>
          <w:p w14:paraId="624C6862" w14:textId="284D7256" w:rsidR="00A40237" w:rsidRDefault="00A40237" w:rsidP="66E48685">
            <w:pPr>
              <w:spacing w:after="160" w:line="257" w:lineRule="auto"/>
              <w:rPr>
                <w:rFonts w:ascii="Comic Sans MS" w:eastAsia="Calibri" w:hAnsi="Comic Sans MS" w:cs="Calibri"/>
                <w:sz w:val="22"/>
                <w:szCs w:val="22"/>
              </w:rPr>
            </w:pPr>
          </w:p>
          <w:p w14:paraId="3E2814F3" w14:textId="22B8819A" w:rsidR="00A40237" w:rsidRDefault="00A40237" w:rsidP="66E48685">
            <w:pPr>
              <w:spacing w:after="160" w:line="257" w:lineRule="auto"/>
              <w:rPr>
                <w:rFonts w:ascii="Comic Sans MS" w:eastAsia="Calibri" w:hAnsi="Comic Sans MS" w:cs="Calibri"/>
                <w:sz w:val="22"/>
                <w:szCs w:val="22"/>
              </w:rPr>
            </w:pPr>
          </w:p>
          <w:p w14:paraId="1B50A3D3" w14:textId="7FA995F0" w:rsidR="00A40237" w:rsidRDefault="00A40237" w:rsidP="66E48685">
            <w:pPr>
              <w:spacing w:after="160" w:line="257" w:lineRule="auto"/>
              <w:rPr>
                <w:rFonts w:ascii="Comic Sans MS" w:eastAsia="Calibri" w:hAnsi="Comic Sans MS" w:cs="Calibri"/>
                <w:sz w:val="22"/>
                <w:szCs w:val="22"/>
              </w:rPr>
            </w:pPr>
          </w:p>
          <w:p w14:paraId="27EA128C" w14:textId="77777777" w:rsidR="00A40237" w:rsidRPr="00A40237" w:rsidRDefault="00A40237" w:rsidP="66E48685">
            <w:pPr>
              <w:spacing w:after="160" w:line="257" w:lineRule="auto"/>
              <w:rPr>
                <w:rFonts w:ascii="Comic Sans MS" w:eastAsia="Calibri" w:hAnsi="Comic Sans MS" w:cs="Calibri"/>
                <w:sz w:val="22"/>
                <w:szCs w:val="22"/>
              </w:rPr>
            </w:pPr>
          </w:p>
          <w:p w14:paraId="0E718332" w14:textId="08C94355" w:rsidR="7B29DA81" w:rsidRPr="00A40237" w:rsidRDefault="7B29DA81" w:rsidP="66E48685">
            <w:pPr>
              <w:spacing w:after="160" w:line="257" w:lineRule="auto"/>
              <w:rPr>
                <w:rFonts w:ascii="Comic Sans MS" w:eastAsia="Calibri" w:hAnsi="Comic Sans MS" w:cs="Calibri"/>
                <w:sz w:val="22"/>
                <w:szCs w:val="22"/>
              </w:rPr>
            </w:pPr>
          </w:p>
        </w:tc>
        <w:tc>
          <w:tcPr>
            <w:tcW w:w="6095" w:type="dxa"/>
            <w:tcMar>
              <w:left w:w="90" w:type="dxa"/>
              <w:right w:w="90" w:type="dxa"/>
            </w:tcMar>
          </w:tcPr>
          <w:p w14:paraId="2ECE2647" w14:textId="0E40F80E" w:rsidR="7B29DA81" w:rsidRPr="00A40237" w:rsidRDefault="3EAFD2BD" w:rsidP="66E48685">
            <w:pPr>
              <w:spacing w:after="160"/>
              <w:rPr>
                <w:rFonts w:ascii="Comic Sans MS" w:eastAsia="Calibri" w:hAnsi="Comic Sans MS" w:cs="Calibri"/>
                <w:b/>
                <w:bCs/>
                <w:sz w:val="22"/>
                <w:szCs w:val="22"/>
              </w:rPr>
            </w:pPr>
            <w:r w:rsidRPr="00A40237">
              <w:rPr>
                <w:rFonts w:ascii="Comic Sans MS" w:eastAsia="Calibri" w:hAnsi="Comic Sans MS" w:cs="Calibri"/>
                <w:sz w:val="22"/>
                <w:szCs w:val="22"/>
              </w:rPr>
              <w:t xml:space="preserve">Knowledge </w:t>
            </w:r>
            <w:proofErr w:type="spellStart"/>
            <w:r w:rsidRPr="00A40237">
              <w:rPr>
                <w:rFonts w:ascii="Comic Sans MS" w:eastAsia="Calibri" w:hAnsi="Comic Sans MS" w:cs="Calibri"/>
                <w:sz w:val="22"/>
                <w:szCs w:val="22"/>
              </w:rPr>
              <w:t>organisers</w:t>
            </w:r>
            <w:proofErr w:type="spellEnd"/>
            <w:r w:rsidRPr="00A40237">
              <w:rPr>
                <w:rFonts w:ascii="Comic Sans MS" w:eastAsia="Calibri" w:hAnsi="Comic Sans MS" w:cs="Calibri"/>
                <w:sz w:val="22"/>
                <w:szCs w:val="22"/>
              </w:rPr>
              <w:t xml:space="preserve"> can be found on the school website.</w:t>
            </w:r>
          </w:p>
        </w:tc>
        <w:tc>
          <w:tcPr>
            <w:tcW w:w="2703" w:type="dxa"/>
            <w:tcBorders>
              <w:right w:val="single" w:sz="6" w:space="0" w:color="auto"/>
            </w:tcBorders>
            <w:tcMar>
              <w:left w:w="90" w:type="dxa"/>
              <w:right w:w="90" w:type="dxa"/>
            </w:tcMar>
          </w:tcPr>
          <w:p w14:paraId="0A013629" w14:textId="1F4322A9" w:rsidR="7B29DA81" w:rsidRPr="00A40237" w:rsidRDefault="3EAFD2BD" w:rsidP="0A4BB312">
            <w:pPr>
              <w:rPr>
                <w:rFonts w:ascii="Comic Sans MS" w:hAnsi="Comic Sans MS"/>
              </w:rPr>
            </w:pPr>
            <w:r w:rsidRPr="00A40237">
              <w:rPr>
                <w:rFonts w:ascii="Comic Sans MS" w:eastAsia="Calibri" w:hAnsi="Comic Sans MS" w:cs="Calibri"/>
                <w:sz w:val="22"/>
                <w:szCs w:val="22"/>
              </w:rPr>
              <w:t xml:space="preserve">The deadline to hand your completed work in is </w:t>
            </w:r>
            <w:r w:rsidRPr="00A40237">
              <w:rPr>
                <w:rFonts w:ascii="Comic Sans MS" w:eastAsia="Calibri" w:hAnsi="Comic Sans MS" w:cs="Calibri"/>
                <w:b/>
                <w:bCs/>
                <w:sz w:val="22"/>
                <w:szCs w:val="22"/>
              </w:rPr>
              <w:t>Thursday 18</w:t>
            </w:r>
            <w:r w:rsidRPr="00A40237">
              <w:rPr>
                <w:rFonts w:ascii="Comic Sans MS" w:eastAsia="Calibri" w:hAnsi="Comic Sans MS" w:cs="Calibri"/>
                <w:b/>
                <w:bCs/>
                <w:sz w:val="22"/>
                <w:szCs w:val="22"/>
                <w:vertAlign w:val="superscript"/>
              </w:rPr>
              <w:t>th</w:t>
            </w:r>
            <w:r w:rsidRPr="00A40237">
              <w:rPr>
                <w:rFonts w:ascii="Comic Sans MS" w:eastAsia="Calibri" w:hAnsi="Comic Sans MS" w:cs="Calibri"/>
                <w:b/>
                <w:bCs/>
                <w:sz w:val="22"/>
                <w:szCs w:val="22"/>
              </w:rPr>
              <w:t xml:space="preserve"> December 2025.</w:t>
            </w:r>
          </w:p>
        </w:tc>
      </w:tr>
      <w:tr w:rsidR="461E67CC" w:rsidRPr="00A40237" w14:paraId="0153AACC" w14:textId="77777777" w:rsidTr="00473D18">
        <w:trPr>
          <w:trHeight w:val="300"/>
          <w:jc w:val="center"/>
        </w:trPr>
        <w:tc>
          <w:tcPr>
            <w:tcW w:w="1400" w:type="dxa"/>
            <w:tcBorders>
              <w:left w:val="single" w:sz="6" w:space="0" w:color="auto"/>
            </w:tcBorders>
            <w:tcMar>
              <w:left w:w="90" w:type="dxa"/>
              <w:right w:w="90" w:type="dxa"/>
            </w:tcMar>
          </w:tcPr>
          <w:p w14:paraId="316701D3" w14:textId="638FE003"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lastRenderedPageBreak/>
              <w:t>RE</w:t>
            </w:r>
          </w:p>
        </w:tc>
        <w:tc>
          <w:tcPr>
            <w:tcW w:w="5103" w:type="dxa"/>
            <w:tcMar>
              <w:left w:w="90" w:type="dxa"/>
              <w:right w:w="90" w:type="dxa"/>
            </w:tcMar>
          </w:tcPr>
          <w:p w14:paraId="5D15B1A1" w14:textId="7927295C" w:rsidR="0A4BB312" w:rsidRPr="00A40237" w:rsidRDefault="0A4BB312"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Prepare a presentation about the concept of ‘Life After Death’. This could be on PPT, written, using a display board, a recording, through art (with an explanation), as a newspaper report – be imaginative!</w:t>
            </w:r>
          </w:p>
          <w:p w14:paraId="6A814BD5" w14:textId="13BA89AC" w:rsidR="0A4BB312" w:rsidRPr="00A40237" w:rsidRDefault="0A4BB312"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You will compare two belief systems. You can compare concepts of the afterlife from two religions of your choice – OR - one may be a non-religious / philosophical / Humanist idea.</w:t>
            </w:r>
          </w:p>
        </w:tc>
        <w:tc>
          <w:tcPr>
            <w:tcW w:w="6095" w:type="dxa"/>
            <w:tcMar>
              <w:left w:w="90" w:type="dxa"/>
              <w:right w:w="90" w:type="dxa"/>
            </w:tcMar>
          </w:tcPr>
          <w:p w14:paraId="5A973836" w14:textId="0D932A58" w:rsidR="0A4BB312" w:rsidRPr="00A40237" w:rsidRDefault="0A4BB312"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There is a sheet to give out/pop on Arbor or teams.</w:t>
            </w:r>
          </w:p>
          <w:p w14:paraId="5A0E6513" w14:textId="478DFAC1" w:rsidR="0A4BB312" w:rsidRPr="00A40237" w:rsidRDefault="0A4BB312" w:rsidP="0A4BB312">
            <w:pPr>
              <w:rPr>
                <w:rFonts w:ascii="Comic Sans MS" w:eastAsia="Candara" w:hAnsi="Comic Sans MS" w:cs="Candara"/>
                <w:color w:val="000000" w:themeColor="text1"/>
                <w:sz w:val="22"/>
                <w:szCs w:val="22"/>
              </w:rPr>
            </w:pPr>
          </w:p>
          <w:p w14:paraId="1DE2F0F1" w14:textId="5C10DC28" w:rsidR="0A4BB312" w:rsidRPr="00A40237" w:rsidRDefault="00D7136B" w:rsidP="0A4BB312">
            <w:pPr>
              <w:rPr>
                <w:rFonts w:ascii="Comic Sans MS" w:eastAsia="Candara" w:hAnsi="Comic Sans MS" w:cs="Candara"/>
                <w:color w:val="000000" w:themeColor="text1"/>
                <w:sz w:val="22"/>
                <w:szCs w:val="22"/>
              </w:rPr>
            </w:pPr>
            <w:hyperlink r:id="rId17" w:anchor=":~:text=So%2C%20beliefs%20about%20life%20after,escape%20justice%20in%20the%20afterlife">
              <w:r w:rsidR="0A4BB312" w:rsidRPr="00A40237">
                <w:rPr>
                  <w:rStyle w:val="Hyperlink"/>
                  <w:rFonts w:ascii="Comic Sans MS" w:eastAsia="Candara" w:hAnsi="Comic Sans MS" w:cs="Candara"/>
                  <w:sz w:val="22"/>
                  <w:szCs w:val="22"/>
                </w:rPr>
                <w:t>https://www.bbc.co.uk/bitesize/topics/zkdk382/articles/zbgp7nb#:~:text=So%2C%20beliefs%20about%20life%20after,escape%20justice%20in%20the%20afterlife</w:t>
              </w:r>
            </w:hyperlink>
            <w:r w:rsidR="0A4BB312" w:rsidRPr="00A40237">
              <w:rPr>
                <w:rFonts w:ascii="Comic Sans MS" w:eastAsia="Candara" w:hAnsi="Comic Sans MS" w:cs="Candara"/>
                <w:color w:val="000000" w:themeColor="text1"/>
                <w:sz w:val="22"/>
                <w:szCs w:val="22"/>
              </w:rPr>
              <w:t>.</w:t>
            </w:r>
          </w:p>
        </w:tc>
        <w:tc>
          <w:tcPr>
            <w:tcW w:w="2703" w:type="dxa"/>
            <w:tcBorders>
              <w:right w:val="single" w:sz="6" w:space="0" w:color="auto"/>
            </w:tcBorders>
            <w:tcMar>
              <w:left w:w="90" w:type="dxa"/>
              <w:right w:w="90" w:type="dxa"/>
            </w:tcMar>
          </w:tcPr>
          <w:p w14:paraId="7E2324C3" w14:textId="63A5BE29" w:rsidR="0DA38FAA" w:rsidRPr="00A40237" w:rsidRDefault="0DA38FAA"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Last 2 weeks of </w:t>
            </w:r>
            <w:proofErr w:type="spellStart"/>
            <w:r w:rsidRPr="00A40237">
              <w:rPr>
                <w:rFonts w:ascii="Comic Sans MS" w:eastAsia="Candara" w:hAnsi="Comic Sans MS" w:cs="Candara"/>
                <w:color w:val="000000" w:themeColor="text1"/>
                <w:sz w:val="22"/>
                <w:szCs w:val="22"/>
              </w:rPr>
              <w:t>Aut</w:t>
            </w:r>
            <w:proofErr w:type="spellEnd"/>
            <w:r w:rsidRPr="00A40237">
              <w:rPr>
                <w:rFonts w:ascii="Comic Sans MS" w:eastAsia="Candara" w:hAnsi="Comic Sans MS" w:cs="Candara"/>
                <w:color w:val="000000" w:themeColor="text1"/>
                <w:sz w:val="22"/>
                <w:szCs w:val="22"/>
              </w:rPr>
              <w:t xml:space="preserve"> term</w:t>
            </w:r>
          </w:p>
        </w:tc>
      </w:tr>
      <w:tr w:rsidR="461E67CC" w:rsidRPr="00A40237" w14:paraId="2E63CEFE" w14:textId="77777777" w:rsidTr="00473D18">
        <w:trPr>
          <w:trHeight w:val="300"/>
          <w:jc w:val="center"/>
        </w:trPr>
        <w:tc>
          <w:tcPr>
            <w:tcW w:w="1400" w:type="dxa"/>
            <w:tcBorders>
              <w:left w:val="single" w:sz="6" w:space="0" w:color="auto"/>
            </w:tcBorders>
            <w:tcMar>
              <w:left w:w="90" w:type="dxa"/>
              <w:right w:w="90" w:type="dxa"/>
            </w:tcMar>
          </w:tcPr>
          <w:p w14:paraId="2DBF126B" w14:textId="216675A4"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Music</w:t>
            </w:r>
          </w:p>
        </w:tc>
        <w:tc>
          <w:tcPr>
            <w:tcW w:w="5103" w:type="dxa"/>
            <w:tcMar>
              <w:left w:w="90" w:type="dxa"/>
              <w:right w:w="90" w:type="dxa"/>
            </w:tcMar>
          </w:tcPr>
          <w:p w14:paraId="1350E782" w14:textId="474C7DD3" w:rsidR="461E67CC" w:rsidRPr="00A40237" w:rsidRDefault="5560C4E1"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Create a poster about all the different types of structures in music. </w:t>
            </w:r>
          </w:p>
          <w:p w14:paraId="076CB001" w14:textId="4FB716E3" w:rsidR="461E67CC" w:rsidRPr="00A40237" w:rsidRDefault="5560C4E1"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Binary</w:t>
            </w:r>
          </w:p>
          <w:p w14:paraId="225CF1E1" w14:textId="458BEFCD" w:rsidR="461E67CC" w:rsidRPr="00A40237" w:rsidRDefault="5560C4E1"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Ternary</w:t>
            </w:r>
          </w:p>
          <w:p w14:paraId="45A802CD" w14:textId="137CA3FA" w:rsidR="461E67CC" w:rsidRPr="00A40237" w:rsidRDefault="5560C4E1"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Rondo </w:t>
            </w:r>
          </w:p>
          <w:p w14:paraId="6BE776CF" w14:textId="77777777" w:rsidR="461E67CC" w:rsidRPr="00A40237" w:rsidRDefault="5560C4E1"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List some examples of songs that use these structures alongside how they are </w:t>
            </w:r>
            <w:proofErr w:type="gramStart"/>
            <w:r w:rsidRPr="00A40237">
              <w:rPr>
                <w:rFonts w:ascii="Comic Sans MS" w:eastAsia="Candara" w:hAnsi="Comic Sans MS" w:cs="Candara"/>
                <w:color w:val="000000" w:themeColor="text1"/>
                <w:sz w:val="22"/>
                <w:szCs w:val="22"/>
              </w:rPr>
              <w:t>e.g.</w:t>
            </w:r>
            <w:proofErr w:type="gramEnd"/>
            <w:r w:rsidRPr="00A40237">
              <w:rPr>
                <w:rFonts w:ascii="Comic Sans MS" w:eastAsia="Candara" w:hAnsi="Comic Sans MS" w:cs="Candara"/>
                <w:color w:val="000000" w:themeColor="text1"/>
                <w:sz w:val="22"/>
                <w:szCs w:val="22"/>
              </w:rPr>
              <w:t xml:space="preserve"> AB</w:t>
            </w:r>
          </w:p>
          <w:p w14:paraId="134F00B5" w14:textId="2F4B040F" w:rsidR="00473D18" w:rsidRPr="00A40237" w:rsidRDefault="00473D18" w:rsidP="0A4BB312">
            <w:pPr>
              <w:rPr>
                <w:rFonts w:ascii="Comic Sans MS" w:eastAsia="Candara" w:hAnsi="Comic Sans MS" w:cs="Candara"/>
                <w:color w:val="000000" w:themeColor="text1"/>
                <w:sz w:val="22"/>
                <w:szCs w:val="22"/>
              </w:rPr>
            </w:pPr>
          </w:p>
        </w:tc>
        <w:tc>
          <w:tcPr>
            <w:tcW w:w="6095" w:type="dxa"/>
            <w:tcMar>
              <w:left w:w="90" w:type="dxa"/>
              <w:right w:w="90" w:type="dxa"/>
            </w:tcMar>
          </w:tcPr>
          <w:p w14:paraId="199EC38B" w14:textId="6A2FC7E0" w:rsidR="461E67CC" w:rsidRPr="00A40237" w:rsidRDefault="5560C4E1"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Use Google! </w:t>
            </w:r>
          </w:p>
          <w:p w14:paraId="4C57BE54" w14:textId="3C250C82" w:rsidR="461E67CC" w:rsidRPr="00A40237" w:rsidRDefault="5560C4E1"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Draw some images to support your work – you will be learning about these in the lesson so you can keep adding them to your poster each week or come to lesson with some knowledge from this homework.</w:t>
            </w:r>
          </w:p>
          <w:p w14:paraId="2E0836F1" w14:textId="64AE7F7F" w:rsidR="461E67CC" w:rsidRPr="00A40237" w:rsidRDefault="461E67CC" w:rsidP="0A4BB312">
            <w:pPr>
              <w:rPr>
                <w:rFonts w:ascii="Comic Sans MS" w:eastAsia="Candara" w:hAnsi="Comic Sans MS" w:cs="Candara"/>
                <w:sz w:val="22"/>
                <w:szCs w:val="22"/>
              </w:rPr>
            </w:pPr>
          </w:p>
        </w:tc>
        <w:tc>
          <w:tcPr>
            <w:tcW w:w="2703" w:type="dxa"/>
            <w:tcBorders>
              <w:right w:val="single" w:sz="6" w:space="0" w:color="auto"/>
            </w:tcBorders>
            <w:tcMar>
              <w:left w:w="90" w:type="dxa"/>
              <w:right w:w="90" w:type="dxa"/>
            </w:tcMar>
          </w:tcPr>
          <w:p w14:paraId="77A4169C" w14:textId="0D65C604" w:rsidR="461E67CC" w:rsidRPr="00A40237" w:rsidRDefault="34A2E18D" w:rsidP="0A4BB312">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17-10-25</w:t>
            </w:r>
          </w:p>
        </w:tc>
      </w:tr>
      <w:tr w:rsidR="461E67CC" w:rsidRPr="00A40237" w14:paraId="6487B095" w14:textId="77777777" w:rsidTr="00473D18">
        <w:trPr>
          <w:trHeight w:val="300"/>
          <w:jc w:val="center"/>
        </w:trPr>
        <w:tc>
          <w:tcPr>
            <w:tcW w:w="1400" w:type="dxa"/>
            <w:tcBorders>
              <w:left w:val="single" w:sz="6" w:space="0" w:color="auto"/>
            </w:tcBorders>
            <w:tcMar>
              <w:left w:w="90" w:type="dxa"/>
              <w:right w:w="90" w:type="dxa"/>
            </w:tcMar>
          </w:tcPr>
          <w:p w14:paraId="265860A8" w14:textId="24ED6B56"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Art</w:t>
            </w:r>
          </w:p>
        </w:tc>
        <w:tc>
          <w:tcPr>
            <w:tcW w:w="5103" w:type="dxa"/>
            <w:tcMar>
              <w:left w:w="90" w:type="dxa"/>
              <w:right w:w="90" w:type="dxa"/>
            </w:tcMar>
          </w:tcPr>
          <w:p w14:paraId="6BAC17A6" w14:textId="239047B9" w:rsidR="52777D7F" w:rsidRPr="00A40237" w:rsidRDefault="52777D7F" w:rsidP="52777D7F">
            <w:pPr>
              <w:spacing w:line="259" w:lineRule="auto"/>
              <w:rPr>
                <w:rFonts w:ascii="Comic Sans MS" w:eastAsia="Candara" w:hAnsi="Comic Sans MS" w:cs="Candara"/>
                <w:color w:val="242424"/>
                <w:sz w:val="22"/>
                <w:szCs w:val="22"/>
              </w:rPr>
            </w:pPr>
            <w:r w:rsidRPr="00A40237">
              <w:rPr>
                <w:rFonts w:ascii="Comic Sans MS" w:eastAsia="Candara" w:hAnsi="Comic Sans MS" w:cs="Candara"/>
                <w:color w:val="242424"/>
                <w:sz w:val="22"/>
                <w:szCs w:val="22"/>
              </w:rPr>
              <w:t>Artist research – Edvard Munch.</w:t>
            </w:r>
          </w:p>
          <w:p w14:paraId="30A56A81" w14:textId="3F2A6B59" w:rsidR="52777D7F" w:rsidRPr="00A40237" w:rsidRDefault="52777D7F" w:rsidP="52777D7F">
            <w:pPr>
              <w:spacing w:line="259" w:lineRule="auto"/>
              <w:rPr>
                <w:rFonts w:ascii="Comic Sans MS" w:eastAsia="Candara" w:hAnsi="Comic Sans MS" w:cs="Candara"/>
                <w:color w:val="242424"/>
                <w:sz w:val="22"/>
                <w:szCs w:val="22"/>
              </w:rPr>
            </w:pPr>
          </w:p>
          <w:p w14:paraId="166E9403" w14:textId="4676F66B" w:rsidR="52777D7F" w:rsidRPr="00A40237" w:rsidRDefault="52777D7F" w:rsidP="52777D7F">
            <w:pPr>
              <w:spacing w:line="259" w:lineRule="auto"/>
              <w:rPr>
                <w:rFonts w:ascii="Comic Sans MS" w:eastAsia="Candara" w:hAnsi="Comic Sans MS" w:cs="Candara"/>
                <w:color w:val="242424"/>
                <w:sz w:val="22"/>
                <w:szCs w:val="22"/>
              </w:rPr>
            </w:pPr>
            <w:r w:rsidRPr="00A40237">
              <w:rPr>
                <w:rFonts w:ascii="Comic Sans MS" w:eastAsia="Candara" w:hAnsi="Comic Sans MS" w:cs="Candara"/>
                <w:color w:val="242424"/>
                <w:sz w:val="22"/>
                <w:szCs w:val="22"/>
              </w:rPr>
              <w:t xml:space="preserve">Research the artist Edvard Munch and create an artist research page. You need to really focus on his painting ‘The Scream’ and the meaning behind it. </w:t>
            </w:r>
          </w:p>
          <w:p w14:paraId="0C9DAC44" w14:textId="058B552E" w:rsidR="52777D7F" w:rsidRPr="00A40237" w:rsidRDefault="52777D7F" w:rsidP="52777D7F">
            <w:pPr>
              <w:spacing w:line="259" w:lineRule="auto"/>
              <w:rPr>
                <w:rFonts w:ascii="Comic Sans MS" w:eastAsia="Candara" w:hAnsi="Comic Sans MS" w:cs="Candara"/>
                <w:color w:val="242424"/>
                <w:sz w:val="22"/>
                <w:szCs w:val="22"/>
              </w:rPr>
            </w:pPr>
          </w:p>
          <w:p w14:paraId="2CD8CD3F" w14:textId="638C5A73" w:rsidR="52777D7F" w:rsidRPr="00A40237" w:rsidRDefault="52777D7F" w:rsidP="52777D7F">
            <w:pPr>
              <w:spacing w:line="259" w:lineRule="auto"/>
              <w:rPr>
                <w:rFonts w:ascii="Comic Sans MS" w:eastAsia="Candara" w:hAnsi="Comic Sans MS" w:cs="Candara"/>
                <w:color w:val="242424"/>
                <w:sz w:val="22"/>
                <w:szCs w:val="22"/>
              </w:rPr>
            </w:pPr>
            <w:r w:rsidRPr="00A40237">
              <w:rPr>
                <w:rFonts w:ascii="Comic Sans MS" w:eastAsia="Candara" w:hAnsi="Comic Sans MS" w:cs="Candara"/>
                <w:color w:val="242424"/>
                <w:sz w:val="22"/>
                <w:szCs w:val="22"/>
              </w:rPr>
              <w:t>To be successful your research page must include:</w:t>
            </w:r>
          </w:p>
          <w:p w14:paraId="3A097667" w14:textId="4EE38F85" w:rsidR="52777D7F" w:rsidRPr="00A40237" w:rsidRDefault="52777D7F" w:rsidP="52777D7F">
            <w:pPr>
              <w:pStyle w:val="ListParagraph"/>
              <w:numPr>
                <w:ilvl w:val="0"/>
                <w:numId w:val="5"/>
              </w:numPr>
              <w:spacing w:line="259" w:lineRule="auto"/>
              <w:rPr>
                <w:rFonts w:ascii="Comic Sans MS" w:eastAsia="Candara" w:hAnsi="Comic Sans MS" w:cs="Candara"/>
                <w:color w:val="242424"/>
                <w:sz w:val="22"/>
                <w:szCs w:val="22"/>
              </w:rPr>
            </w:pPr>
            <w:r w:rsidRPr="00A40237">
              <w:rPr>
                <w:rFonts w:ascii="Comic Sans MS" w:eastAsia="Candara" w:hAnsi="Comic Sans MS" w:cs="Candara"/>
                <w:color w:val="242424"/>
                <w:sz w:val="22"/>
                <w:szCs w:val="22"/>
              </w:rPr>
              <w:t>Images of the artist’s work/ your own drawings</w:t>
            </w:r>
          </w:p>
          <w:p w14:paraId="09606E30" w14:textId="13007181" w:rsidR="52777D7F" w:rsidRPr="00A40237" w:rsidRDefault="52777D7F" w:rsidP="52777D7F">
            <w:pPr>
              <w:pStyle w:val="ListParagraph"/>
              <w:numPr>
                <w:ilvl w:val="0"/>
                <w:numId w:val="5"/>
              </w:numPr>
              <w:spacing w:line="259" w:lineRule="auto"/>
              <w:rPr>
                <w:rFonts w:ascii="Comic Sans MS" w:eastAsia="Candara" w:hAnsi="Comic Sans MS" w:cs="Candara"/>
                <w:color w:val="242424"/>
                <w:sz w:val="22"/>
                <w:szCs w:val="22"/>
              </w:rPr>
            </w:pPr>
            <w:r w:rsidRPr="00A40237">
              <w:rPr>
                <w:rFonts w:ascii="Comic Sans MS" w:eastAsia="Candara" w:hAnsi="Comic Sans MS" w:cs="Candara"/>
                <w:color w:val="242424"/>
                <w:sz w:val="22"/>
                <w:szCs w:val="22"/>
              </w:rPr>
              <w:t>Information about the artist and The Scream painting</w:t>
            </w:r>
          </w:p>
          <w:p w14:paraId="794732A7" w14:textId="2B4F232E" w:rsidR="52777D7F" w:rsidRPr="00A40237" w:rsidRDefault="52777D7F" w:rsidP="52777D7F">
            <w:pPr>
              <w:pStyle w:val="ListParagraph"/>
              <w:numPr>
                <w:ilvl w:val="0"/>
                <w:numId w:val="5"/>
              </w:numPr>
              <w:spacing w:line="259" w:lineRule="auto"/>
              <w:rPr>
                <w:rFonts w:ascii="Comic Sans MS" w:eastAsia="Candara" w:hAnsi="Comic Sans MS" w:cs="Candara"/>
                <w:color w:val="242424"/>
                <w:sz w:val="22"/>
                <w:szCs w:val="22"/>
              </w:rPr>
            </w:pPr>
            <w:r w:rsidRPr="00A40237">
              <w:rPr>
                <w:rFonts w:ascii="Comic Sans MS" w:eastAsia="Candara" w:hAnsi="Comic Sans MS" w:cs="Candara"/>
                <w:color w:val="242424"/>
                <w:sz w:val="22"/>
                <w:szCs w:val="22"/>
              </w:rPr>
              <w:t>Your opinion on his work – say whether you like it/not and why.</w:t>
            </w:r>
          </w:p>
          <w:p w14:paraId="61FB3086" w14:textId="6CD8820D" w:rsidR="52777D7F" w:rsidRPr="00A40237" w:rsidRDefault="52777D7F" w:rsidP="52777D7F">
            <w:pPr>
              <w:spacing w:line="259" w:lineRule="auto"/>
              <w:rPr>
                <w:rFonts w:ascii="Comic Sans MS" w:eastAsia="Candara" w:hAnsi="Comic Sans MS" w:cs="Candara"/>
                <w:color w:val="242424"/>
                <w:sz w:val="22"/>
                <w:szCs w:val="22"/>
              </w:rPr>
            </w:pPr>
          </w:p>
        </w:tc>
        <w:tc>
          <w:tcPr>
            <w:tcW w:w="6095" w:type="dxa"/>
            <w:tcMar>
              <w:left w:w="90" w:type="dxa"/>
              <w:right w:w="90" w:type="dxa"/>
            </w:tcMar>
          </w:tcPr>
          <w:p w14:paraId="6F40C33E" w14:textId="1451BC28" w:rsidR="52777D7F" w:rsidRPr="00A40237" w:rsidRDefault="52777D7F" w:rsidP="52777D7F">
            <w:pPr>
              <w:spacing w:line="259" w:lineRule="auto"/>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Use the work created in lessons on Vince Low to help with how to present your work. </w:t>
            </w:r>
          </w:p>
          <w:p w14:paraId="4C89CA6E" w14:textId="70BAA600" w:rsidR="52777D7F" w:rsidRPr="00A40237" w:rsidRDefault="52777D7F" w:rsidP="52777D7F">
            <w:pPr>
              <w:spacing w:line="259" w:lineRule="auto"/>
              <w:rPr>
                <w:rFonts w:ascii="Comic Sans MS" w:eastAsia="Candara" w:hAnsi="Comic Sans MS" w:cs="Candara"/>
                <w:color w:val="000000" w:themeColor="text1"/>
                <w:sz w:val="22"/>
                <w:szCs w:val="22"/>
              </w:rPr>
            </w:pPr>
          </w:p>
          <w:p w14:paraId="0249BB31" w14:textId="66B94ED6" w:rsidR="52777D7F" w:rsidRPr="00A40237" w:rsidRDefault="52777D7F" w:rsidP="52777D7F">
            <w:pPr>
              <w:spacing w:line="259" w:lineRule="auto"/>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Attend the lunchtime art club for support.</w:t>
            </w:r>
          </w:p>
          <w:p w14:paraId="0FA10246" w14:textId="38E95381" w:rsidR="52777D7F" w:rsidRPr="00A40237" w:rsidRDefault="52777D7F" w:rsidP="52777D7F">
            <w:pPr>
              <w:spacing w:line="259" w:lineRule="auto"/>
              <w:rPr>
                <w:rFonts w:ascii="Comic Sans MS" w:eastAsia="Candara" w:hAnsi="Comic Sans MS" w:cs="Candara"/>
                <w:color w:val="000000" w:themeColor="text1"/>
                <w:sz w:val="22"/>
                <w:szCs w:val="22"/>
              </w:rPr>
            </w:pPr>
          </w:p>
          <w:p w14:paraId="33C08ACD" w14:textId="6E3C28CD" w:rsidR="52777D7F" w:rsidRPr="00A40237" w:rsidRDefault="52777D7F" w:rsidP="52777D7F">
            <w:pPr>
              <w:spacing w:line="259" w:lineRule="auto"/>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There is a sheet with prompts to help you – see </w:t>
            </w:r>
            <w:proofErr w:type="spellStart"/>
            <w:r w:rsidRPr="00A40237">
              <w:rPr>
                <w:rFonts w:ascii="Comic Sans MS" w:eastAsia="Candara" w:hAnsi="Comic Sans MS" w:cs="Candara"/>
                <w:color w:val="000000" w:themeColor="text1"/>
                <w:sz w:val="22"/>
                <w:szCs w:val="22"/>
              </w:rPr>
              <w:t>Mrs</w:t>
            </w:r>
            <w:proofErr w:type="spellEnd"/>
            <w:r w:rsidRPr="00A40237">
              <w:rPr>
                <w:rFonts w:ascii="Comic Sans MS" w:eastAsia="Candara" w:hAnsi="Comic Sans MS" w:cs="Candara"/>
                <w:color w:val="000000" w:themeColor="text1"/>
                <w:sz w:val="22"/>
                <w:szCs w:val="22"/>
              </w:rPr>
              <w:t xml:space="preserve"> Parry for this.</w:t>
            </w:r>
          </w:p>
        </w:tc>
        <w:tc>
          <w:tcPr>
            <w:tcW w:w="2703" w:type="dxa"/>
            <w:tcBorders>
              <w:right w:val="single" w:sz="6" w:space="0" w:color="auto"/>
            </w:tcBorders>
            <w:tcMar>
              <w:left w:w="90" w:type="dxa"/>
              <w:right w:w="90" w:type="dxa"/>
            </w:tcMar>
          </w:tcPr>
          <w:p w14:paraId="2AD4C4BA" w14:textId="63A5BE29" w:rsidR="52777D7F" w:rsidRPr="00A40237" w:rsidRDefault="52777D7F" w:rsidP="52777D7F">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Last 2 weeks of </w:t>
            </w:r>
            <w:proofErr w:type="spellStart"/>
            <w:r w:rsidRPr="00A40237">
              <w:rPr>
                <w:rFonts w:ascii="Comic Sans MS" w:eastAsia="Candara" w:hAnsi="Comic Sans MS" w:cs="Candara"/>
                <w:color w:val="000000" w:themeColor="text1"/>
                <w:sz w:val="22"/>
                <w:szCs w:val="22"/>
              </w:rPr>
              <w:t>Aut</w:t>
            </w:r>
            <w:proofErr w:type="spellEnd"/>
            <w:r w:rsidRPr="00A40237">
              <w:rPr>
                <w:rFonts w:ascii="Comic Sans MS" w:eastAsia="Candara" w:hAnsi="Comic Sans MS" w:cs="Candara"/>
                <w:color w:val="000000" w:themeColor="text1"/>
                <w:sz w:val="22"/>
                <w:szCs w:val="22"/>
              </w:rPr>
              <w:t xml:space="preserve"> term</w:t>
            </w:r>
          </w:p>
          <w:p w14:paraId="363D5BB4" w14:textId="2F7A4DD7" w:rsidR="52777D7F" w:rsidRPr="00A40237" w:rsidRDefault="52777D7F" w:rsidP="52777D7F">
            <w:pPr>
              <w:spacing w:before="240" w:after="240"/>
              <w:rPr>
                <w:rFonts w:ascii="Comic Sans MS" w:eastAsia="Candara" w:hAnsi="Comic Sans MS" w:cs="Candara"/>
                <w:sz w:val="22"/>
                <w:szCs w:val="22"/>
              </w:rPr>
            </w:pPr>
          </w:p>
          <w:p w14:paraId="4AC018F2" w14:textId="0F48A69B" w:rsidR="461E67CC" w:rsidRPr="00A40237" w:rsidRDefault="461E67CC" w:rsidP="52777D7F">
            <w:pPr>
              <w:rPr>
                <w:rFonts w:ascii="Comic Sans MS" w:eastAsia="Candara" w:hAnsi="Comic Sans MS" w:cs="Candara"/>
                <w:color w:val="000000" w:themeColor="text1"/>
                <w:sz w:val="22"/>
                <w:szCs w:val="22"/>
              </w:rPr>
            </w:pPr>
          </w:p>
        </w:tc>
      </w:tr>
      <w:tr w:rsidR="461E67CC" w:rsidRPr="00A40237" w14:paraId="5BE9E73B" w14:textId="77777777" w:rsidTr="00473D18">
        <w:trPr>
          <w:trHeight w:val="300"/>
          <w:jc w:val="center"/>
        </w:trPr>
        <w:tc>
          <w:tcPr>
            <w:tcW w:w="1400" w:type="dxa"/>
            <w:tcBorders>
              <w:left w:val="single" w:sz="6" w:space="0" w:color="auto"/>
            </w:tcBorders>
            <w:tcMar>
              <w:left w:w="90" w:type="dxa"/>
              <w:right w:w="90" w:type="dxa"/>
            </w:tcMar>
          </w:tcPr>
          <w:p w14:paraId="66DD8E03" w14:textId="45A570C7" w:rsidR="461E67CC" w:rsidRPr="00A40237" w:rsidRDefault="0CECE227" w:rsidP="0A4BB312">
            <w:pPr>
              <w:jc w:val="cente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D/T </w:t>
            </w:r>
          </w:p>
        </w:tc>
        <w:tc>
          <w:tcPr>
            <w:tcW w:w="5103" w:type="dxa"/>
            <w:tcMar>
              <w:left w:w="90" w:type="dxa"/>
              <w:right w:w="90" w:type="dxa"/>
            </w:tcMar>
          </w:tcPr>
          <w:p w14:paraId="38FA54F7" w14:textId="2C985F0D" w:rsidR="461E67CC" w:rsidRPr="00A40237" w:rsidRDefault="52777D7F" w:rsidP="52777D7F">
            <w:pPr>
              <w:rPr>
                <w:rFonts w:ascii="Comic Sans MS" w:eastAsia="Candara" w:hAnsi="Comic Sans MS" w:cs="Candara"/>
                <w:b/>
                <w:bCs/>
                <w:sz w:val="22"/>
                <w:szCs w:val="22"/>
              </w:rPr>
            </w:pPr>
            <w:r w:rsidRPr="00A40237">
              <w:rPr>
                <w:rFonts w:ascii="Comic Sans MS" w:eastAsia="Candara" w:hAnsi="Comic Sans MS" w:cs="Candara"/>
                <w:b/>
                <w:bCs/>
                <w:sz w:val="22"/>
                <w:szCs w:val="22"/>
              </w:rPr>
              <w:t>Clock Design Challenge</w:t>
            </w:r>
          </w:p>
          <w:p w14:paraId="6634245E" w14:textId="14059046" w:rsidR="461E67CC" w:rsidRPr="00A40237" w:rsidRDefault="461E67CC" w:rsidP="52777D7F">
            <w:pPr>
              <w:rPr>
                <w:rFonts w:ascii="Comic Sans MS" w:eastAsia="Candara" w:hAnsi="Comic Sans MS" w:cs="Candara"/>
                <w:sz w:val="22"/>
                <w:szCs w:val="22"/>
              </w:rPr>
            </w:pPr>
          </w:p>
          <w:p w14:paraId="73F0634D" w14:textId="29BB7A7E" w:rsidR="461E67CC" w:rsidRPr="00A40237" w:rsidRDefault="52777D7F" w:rsidP="52777D7F">
            <w:pPr>
              <w:rPr>
                <w:rFonts w:ascii="Comic Sans MS" w:eastAsia="Candara" w:hAnsi="Comic Sans MS" w:cs="Candara"/>
                <w:sz w:val="22"/>
                <w:szCs w:val="22"/>
              </w:rPr>
            </w:pPr>
            <w:r w:rsidRPr="00A40237">
              <w:rPr>
                <w:rFonts w:ascii="Comic Sans MS" w:eastAsia="Candara" w:hAnsi="Comic Sans MS" w:cs="Candara"/>
                <w:color w:val="000000" w:themeColor="text1"/>
                <w:sz w:val="22"/>
                <w:szCs w:val="22"/>
              </w:rPr>
              <w:t>Explore different types of clock designs and create your own unique clock concept that reflects a theme or personality.</w:t>
            </w:r>
          </w:p>
        </w:tc>
        <w:tc>
          <w:tcPr>
            <w:tcW w:w="6095" w:type="dxa"/>
            <w:tcMar>
              <w:left w:w="90" w:type="dxa"/>
              <w:right w:w="90" w:type="dxa"/>
            </w:tcMar>
          </w:tcPr>
          <w:p w14:paraId="49EE3BC4" w14:textId="70652DB8" w:rsidR="461E67CC" w:rsidRPr="00A40237" w:rsidRDefault="52777D7F" w:rsidP="52777D7F">
            <w:pPr>
              <w:spacing w:line="259" w:lineRule="auto"/>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There is a sheet with prompts to help you – see </w:t>
            </w:r>
            <w:proofErr w:type="spellStart"/>
            <w:r w:rsidRPr="00A40237">
              <w:rPr>
                <w:rFonts w:ascii="Comic Sans MS" w:eastAsia="Candara" w:hAnsi="Comic Sans MS" w:cs="Candara"/>
                <w:color w:val="000000" w:themeColor="text1"/>
                <w:sz w:val="22"/>
                <w:szCs w:val="22"/>
              </w:rPr>
              <w:t>Mrs</w:t>
            </w:r>
            <w:proofErr w:type="spellEnd"/>
            <w:r w:rsidRPr="00A40237">
              <w:rPr>
                <w:rFonts w:ascii="Comic Sans MS" w:eastAsia="Candara" w:hAnsi="Comic Sans MS" w:cs="Candara"/>
                <w:color w:val="000000" w:themeColor="text1"/>
                <w:sz w:val="22"/>
                <w:szCs w:val="22"/>
              </w:rPr>
              <w:t xml:space="preserve"> Parry/</w:t>
            </w:r>
            <w:proofErr w:type="spellStart"/>
            <w:r w:rsidRPr="00A40237">
              <w:rPr>
                <w:rFonts w:ascii="Comic Sans MS" w:eastAsia="Candara" w:hAnsi="Comic Sans MS" w:cs="Candara"/>
                <w:color w:val="000000" w:themeColor="text1"/>
                <w:sz w:val="22"/>
                <w:szCs w:val="22"/>
              </w:rPr>
              <w:t>Ms</w:t>
            </w:r>
            <w:proofErr w:type="spellEnd"/>
            <w:r w:rsidRPr="00A40237">
              <w:rPr>
                <w:rFonts w:ascii="Comic Sans MS" w:eastAsia="Candara" w:hAnsi="Comic Sans MS" w:cs="Candara"/>
                <w:color w:val="000000" w:themeColor="text1"/>
                <w:sz w:val="22"/>
                <w:szCs w:val="22"/>
              </w:rPr>
              <w:t xml:space="preserve"> Williams for this.</w:t>
            </w:r>
          </w:p>
          <w:p w14:paraId="7DE5A95E" w14:textId="025D44EA" w:rsidR="461E67CC" w:rsidRPr="00A40237" w:rsidRDefault="461E67CC" w:rsidP="52777D7F">
            <w:pPr>
              <w:rPr>
                <w:rFonts w:ascii="Comic Sans MS" w:eastAsia="Candara" w:hAnsi="Comic Sans MS" w:cs="Candara"/>
                <w:color w:val="000000" w:themeColor="text1"/>
                <w:sz w:val="22"/>
                <w:szCs w:val="22"/>
              </w:rPr>
            </w:pPr>
          </w:p>
        </w:tc>
        <w:tc>
          <w:tcPr>
            <w:tcW w:w="2703" w:type="dxa"/>
            <w:tcBorders>
              <w:right w:val="single" w:sz="6" w:space="0" w:color="auto"/>
            </w:tcBorders>
            <w:tcMar>
              <w:left w:w="90" w:type="dxa"/>
              <w:right w:w="90" w:type="dxa"/>
            </w:tcMar>
          </w:tcPr>
          <w:p w14:paraId="0C28B084" w14:textId="63A5BE29" w:rsidR="461E67CC" w:rsidRPr="00A40237" w:rsidRDefault="52777D7F" w:rsidP="52777D7F">
            <w:pPr>
              <w:rPr>
                <w:rFonts w:ascii="Comic Sans MS" w:eastAsia="Candara" w:hAnsi="Comic Sans MS" w:cs="Candara"/>
                <w:color w:val="000000" w:themeColor="text1"/>
                <w:sz w:val="22"/>
                <w:szCs w:val="22"/>
              </w:rPr>
            </w:pPr>
            <w:r w:rsidRPr="00A40237">
              <w:rPr>
                <w:rFonts w:ascii="Comic Sans MS" w:eastAsia="Candara" w:hAnsi="Comic Sans MS" w:cs="Candara"/>
                <w:color w:val="000000" w:themeColor="text1"/>
                <w:sz w:val="22"/>
                <w:szCs w:val="22"/>
              </w:rPr>
              <w:t xml:space="preserve">Last 2 weeks of </w:t>
            </w:r>
            <w:proofErr w:type="spellStart"/>
            <w:r w:rsidRPr="00A40237">
              <w:rPr>
                <w:rFonts w:ascii="Comic Sans MS" w:eastAsia="Candara" w:hAnsi="Comic Sans MS" w:cs="Candara"/>
                <w:color w:val="000000" w:themeColor="text1"/>
                <w:sz w:val="22"/>
                <w:szCs w:val="22"/>
              </w:rPr>
              <w:t>Aut</w:t>
            </w:r>
            <w:proofErr w:type="spellEnd"/>
            <w:r w:rsidRPr="00A40237">
              <w:rPr>
                <w:rFonts w:ascii="Comic Sans MS" w:eastAsia="Candara" w:hAnsi="Comic Sans MS" w:cs="Candara"/>
                <w:color w:val="000000" w:themeColor="text1"/>
                <w:sz w:val="22"/>
                <w:szCs w:val="22"/>
              </w:rPr>
              <w:t xml:space="preserve"> term</w:t>
            </w:r>
          </w:p>
          <w:p w14:paraId="3E4DA684" w14:textId="4059667B" w:rsidR="461E67CC" w:rsidRPr="00A40237" w:rsidRDefault="461E67CC" w:rsidP="52777D7F">
            <w:pPr>
              <w:rPr>
                <w:rFonts w:ascii="Comic Sans MS" w:eastAsia="Candara" w:hAnsi="Comic Sans MS" w:cs="Candara"/>
                <w:color w:val="000000" w:themeColor="text1"/>
                <w:sz w:val="22"/>
                <w:szCs w:val="22"/>
              </w:rPr>
            </w:pPr>
          </w:p>
        </w:tc>
      </w:tr>
    </w:tbl>
    <w:p w14:paraId="6F725F91" w14:textId="2C4696B9" w:rsidR="461E67CC" w:rsidRPr="00A40237" w:rsidRDefault="461E67CC" w:rsidP="461E67CC">
      <w:pPr>
        <w:rPr>
          <w:rFonts w:ascii="Comic Sans MS" w:hAnsi="Comic Sans MS"/>
        </w:rPr>
      </w:pPr>
    </w:p>
    <w:sectPr w:rsidR="461E67CC" w:rsidRPr="00A40237" w:rsidSect="00473D18">
      <w:pgSz w:w="16838" w:h="23811" w:code="8"/>
      <w:pgMar w:top="720" w:right="720" w:bottom="720" w:left="2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intelligence2.xml><?xml version="1.0" encoding="utf-8"?>
<int2:intelligence xmlns:int2="http://schemas.microsoft.com/office/intelligence/2020/intelligence">
  <int2:observations>
    <int2:textHash int2:hashCode="gkFoto0BN6C4RG" int2:id="6KtDN2C6">
      <int2:state int2:type="AugLoop_Text_Critique" int2:value="Rejected"/>
    </int2:textHash>
    <int2:textHash int2:hashCode="edQaR+j+xVhWpq" int2:id="df25Xk8P">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2465"/>
    <w:multiLevelType w:val="hybridMultilevel"/>
    <w:tmpl w:val="BB5C51F8"/>
    <w:lvl w:ilvl="0" w:tplc="064CE528">
      <w:start w:val="1"/>
      <w:numFmt w:val="decimal"/>
      <w:lvlText w:val="%1."/>
      <w:lvlJc w:val="left"/>
      <w:pPr>
        <w:ind w:left="720" w:hanging="360"/>
      </w:pPr>
    </w:lvl>
    <w:lvl w:ilvl="1" w:tplc="DAAA6490">
      <w:start w:val="1"/>
      <w:numFmt w:val="lowerLetter"/>
      <w:lvlText w:val="%2."/>
      <w:lvlJc w:val="left"/>
      <w:pPr>
        <w:ind w:left="1440" w:hanging="360"/>
      </w:pPr>
    </w:lvl>
    <w:lvl w:ilvl="2" w:tplc="696E38CA">
      <w:start w:val="1"/>
      <w:numFmt w:val="lowerRoman"/>
      <w:lvlText w:val="%3."/>
      <w:lvlJc w:val="right"/>
      <w:pPr>
        <w:ind w:left="2160" w:hanging="180"/>
      </w:pPr>
    </w:lvl>
    <w:lvl w:ilvl="3" w:tplc="2C46D70A">
      <w:start w:val="1"/>
      <w:numFmt w:val="decimal"/>
      <w:lvlText w:val="%4."/>
      <w:lvlJc w:val="left"/>
      <w:pPr>
        <w:ind w:left="2880" w:hanging="360"/>
      </w:pPr>
    </w:lvl>
    <w:lvl w:ilvl="4" w:tplc="337CAAFC">
      <w:start w:val="1"/>
      <w:numFmt w:val="lowerLetter"/>
      <w:lvlText w:val="%5."/>
      <w:lvlJc w:val="left"/>
      <w:pPr>
        <w:ind w:left="3600" w:hanging="360"/>
      </w:pPr>
    </w:lvl>
    <w:lvl w:ilvl="5" w:tplc="1E24C2BA">
      <w:start w:val="1"/>
      <w:numFmt w:val="lowerRoman"/>
      <w:lvlText w:val="%6."/>
      <w:lvlJc w:val="right"/>
      <w:pPr>
        <w:ind w:left="4320" w:hanging="180"/>
      </w:pPr>
    </w:lvl>
    <w:lvl w:ilvl="6" w:tplc="D3F87868">
      <w:start w:val="1"/>
      <w:numFmt w:val="decimal"/>
      <w:lvlText w:val="%7."/>
      <w:lvlJc w:val="left"/>
      <w:pPr>
        <w:ind w:left="5040" w:hanging="360"/>
      </w:pPr>
    </w:lvl>
    <w:lvl w:ilvl="7" w:tplc="8D4E9508">
      <w:start w:val="1"/>
      <w:numFmt w:val="lowerLetter"/>
      <w:lvlText w:val="%8."/>
      <w:lvlJc w:val="left"/>
      <w:pPr>
        <w:ind w:left="5760" w:hanging="360"/>
      </w:pPr>
    </w:lvl>
    <w:lvl w:ilvl="8" w:tplc="B936C56A">
      <w:start w:val="1"/>
      <w:numFmt w:val="lowerRoman"/>
      <w:lvlText w:val="%9."/>
      <w:lvlJc w:val="right"/>
      <w:pPr>
        <w:ind w:left="6480" w:hanging="180"/>
      </w:pPr>
    </w:lvl>
  </w:abstractNum>
  <w:abstractNum w:abstractNumId="1" w15:restartNumberingAfterBreak="0">
    <w:nsid w:val="02602218"/>
    <w:multiLevelType w:val="hybridMultilevel"/>
    <w:tmpl w:val="0C8C9ED8"/>
    <w:lvl w:ilvl="0" w:tplc="5FE0A320">
      <w:start w:val="1"/>
      <w:numFmt w:val="bullet"/>
      <w:lvlText w:val="-"/>
      <w:lvlJc w:val="left"/>
      <w:pPr>
        <w:ind w:left="720" w:hanging="360"/>
      </w:pPr>
      <w:rPr>
        <w:rFonts w:ascii="Calibri" w:hAnsi="Calibri" w:hint="default"/>
      </w:rPr>
    </w:lvl>
    <w:lvl w:ilvl="1" w:tplc="A328A33A">
      <w:start w:val="1"/>
      <w:numFmt w:val="bullet"/>
      <w:lvlText w:val="o"/>
      <w:lvlJc w:val="left"/>
      <w:pPr>
        <w:ind w:left="1440" w:hanging="360"/>
      </w:pPr>
      <w:rPr>
        <w:rFonts w:ascii="Courier New" w:hAnsi="Courier New" w:hint="default"/>
      </w:rPr>
    </w:lvl>
    <w:lvl w:ilvl="2" w:tplc="9B10241E">
      <w:start w:val="1"/>
      <w:numFmt w:val="bullet"/>
      <w:lvlText w:val=""/>
      <w:lvlJc w:val="left"/>
      <w:pPr>
        <w:ind w:left="2160" w:hanging="360"/>
      </w:pPr>
      <w:rPr>
        <w:rFonts w:ascii="Wingdings" w:hAnsi="Wingdings" w:hint="default"/>
      </w:rPr>
    </w:lvl>
    <w:lvl w:ilvl="3" w:tplc="0784A36C">
      <w:start w:val="1"/>
      <w:numFmt w:val="bullet"/>
      <w:lvlText w:val=""/>
      <w:lvlJc w:val="left"/>
      <w:pPr>
        <w:ind w:left="2880" w:hanging="360"/>
      </w:pPr>
      <w:rPr>
        <w:rFonts w:ascii="Symbol" w:hAnsi="Symbol" w:hint="default"/>
      </w:rPr>
    </w:lvl>
    <w:lvl w:ilvl="4" w:tplc="177AEB54">
      <w:start w:val="1"/>
      <w:numFmt w:val="bullet"/>
      <w:lvlText w:val="o"/>
      <w:lvlJc w:val="left"/>
      <w:pPr>
        <w:ind w:left="3600" w:hanging="360"/>
      </w:pPr>
      <w:rPr>
        <w:rFonts w:ascii="Courier New" w:hAnsi="Courier New" w:hint="default"/>
      </w:rPr>
    </w:lvl>
    <w:lvl w:ilvl="5" w:tplc="B7605626">
      <w:start w:val="1"/>
      <w:numFmt w:val="bullet"/>
      <w:lvlText w:val=""/>
      <w:lvlJc w:val="left"/>
      <w:pPr>
        <w:ind w:left="4320" w:hanging="360"/>
      </w:pPr>
      <w:rPr>
        <w:rFonts w:ascii="Wingdings" w:hAnsi="Wingdings" w:hint="default"/>
      </w:rPr>
    </w:lvl>
    <w:lvl w:ilvl="6" w:tplc="8932D53C">
      <w:start w:val="1"/>
      <w:numFmt w:val="bullet"/>
      <w:lvlText w:val=""/>
      <w:lvlJc w:val="left"/>
      <w:pPr>
        <w:ind w:left="5040" w:hanging="360"/>
      </w:pPr>
      <w:rPr>
        <w:rFonts w:ascii="Symbol" w:hAnsi="Symbol" w:hint="default"/>
      </w:rPr>
    </w:lvl>
    <w:lvl w:ilvl="7" w:tplc="078CD81A">
      <w:start w:val="1"/>
      <w:numFmt w:val="bullet"/>
      <w:lvlText w:val="o"/>
      <w:lvlJc w:val="left"/>
      <w:pPr>
        <w:ind w:left="5760" w:hanging="360"/>
      </w:pPr>
      <w:rPr>
        <w:rFonts w:ascii="Courier New" w:hAnsi="Courier New" w:hint="default"/>
      </w:rPr>
    </w:lvl>
    <w:lvl w:ilvl="8" w:tplc="FCE80960">
      <w:start w:val="1"/>
      <w:numFmt w:val="bullet"/>
      <w:lvlText w:val=""/>
      <w:lvlJc w:val="left"/>
      <w:pPr>
        <w:ind w:left="6480" w:hanging="360"/>
      </w:pPr>
      <w:rPr>
        <w:rFonts w:ascii="Wingdings" w:hAnsi="Wingdings" w:hint="default"/>
      </w:rPr>
    </w:lvl>
  </w:abstractNum>
  <w:abstractNum w:abstractNumId="2" w15:restartNumberingAfterBreak="0">
    <w:nsid w:val="03D7998E"/>
    <w:multiLevelType w:val="hybridMultilevel"/>
    <w:tmpl w:val="2C229E2E"/>
    <w:lvl w:ilvl="0" w:tplc="EA127AB8">
      <w:start w:val="1"/>
      <w:numFmt w:val="bullet"/>
      <w:lvlText w:val="-"/>
      <w:lvlJc w:val="left"/>
      <w:pPr>
        <w:ind w:left="720" w:hanging="360"/>
      </w:pPr>
      <w:rPr>
        <w:rFonts w:ascii="Calibri" w:hAnsi="Calibri" w:hint="default"/>
      </w:rPr>
    </w:lvl>
    <w:lvl w:ilvl="1" w:tplc="7DA83C42">
      <w:start w:val="1"/>
      <w:numFmt w:val="bullet"/>
      <w:lvlText w:val="o"/>
      <w:lvlJc w:val="left"/>
      <w:pPr>
        <w:ind w:left="1440" w:hanging="360"/>
      </w:pPr>
      <w:rPr>
        <w:rFonts w:ascii="Courier New" w:hAnsi="Courier New" w:hint="default"/>
      </w:rPr>
    </w:lvl>
    <w:lvl w:ilvl="2" w:tplc="3D8216A6">
      <w:start w:val="1"/>
      <w:numFmt w:val="bullet"/>
      <w:lvlText w:val=""/>
      <w:lvlJc w:val="left"/>
      <w:pPr>
        <w:ind w:left="2160" w:hanging="360"/>
      </w:pPr>
      <w:rPr>
        <w:rFonts w:ascii="Wingdings" w:hAnsi="Wingdings" w:hint="default"/>
      </w:rPr>
    </w:lvl>
    <w:lvl w:ilvl="3" w:tplc="3280D3B8">
      <w:start w:val="1"/>
      <w:numFmt w:val="bullet"/>
      <w:lvlText w:val=""/>
      <w:lvlJc w:val="left"/>
      <w:pPr>
        <w:ind w:left="2880" w:hanging="360"/>
      </w:pPr>
      <w:rPr>
        <w:rFonts w:ascii="Symbol" w:hAnsi="Symbol" w:hint="default"/>
      </w:rPr>
    </w:lvl>
    <w:lvl w:ilvl="4" w:tplc="BE80BE3A">
      <w:start w:val="1"/>
      <w:numFmt w:val="bullet"/>
      <w:lvlText w:val="o"/>
      <w:lvlJc w:val="left"/>
      <w:pPr>
        <w:ind w:left="3600" w:hanging="360"/>
      </w:pPr>
      <w:rPr>
        <w:rFonts w:ascii="Courier New" w:hAnsi="Courier New" w:hint="default"/>
      </w:rPr>
    </w:lvl>
    <w:lvl w:ilvl="5" w:tplc="4176AB3A">
      <w:start w:val="1"/>
      <w:numFmt w:val="bullet"/>
      <w:lvlText w:val=""/>
      <w:lvlJc w:val="left"/>
      <w:pPr>
        <w:ind w:left="4320" w:hanging="360"/>
      </w:pPr>
      <w:rPr>
        <w:rFonts w:ascii="Wingdings" w:hAnsi="Wingdings" w:hint="default"/>
      </w:rPr>
    </w:lvl>
    <w:lvl w:ilvl="6" w:tplc="4CD863B8">
      <w:start w:val="1"/>
      <w:numFmt w:val="bullet"/>
      <w:lvlText w:val=""/>
      <w:lvlJc w:val="left"/>
      <w:pPr>
        <w:ind w:left="5040" w:hanging="360"/>
      </w:pPr>
      <w:rPr>
        <w:rFonts w:ascii="Symbol" w:hAnsi="Symbol" w:hint="default"/>
      </w:rPr>
    </w:lvl>
    <w:lvl w:ilvl="7" w:tplc="01D0DE7A">
      <w:start w:val="1"/>
      <w:numFmt w:val="bullet"/>
      <w:lvlText w:val="o"/>
      <w:lvlJc w:val="left"/>
      <w:pPr>
        <w:ind w:left="5760" w:hanging="360"/>
      </w:pPr>
      <w:rPr>
        <w:rFonts w:ascii="Courier New" w:hAnsi="Courier New" w:hint="default"/>
      </w:rPr>
    </w:lvl>
    <w:lvl w:ilvl="8" w:tplc="99D86A46">
      <w:start w:val="1"/>
      <w:numFmt w:val="bullet"/>
      <w:lvlText w:val=""/>
      <w:lvlJc w:val="left"/>
      <w:pPr>
        <w:ind w:left="6480" w:hanging="360"/>
      </w:pPr>
      <w:rPr>
        <w:rFonts w:ascii="Wingdings" w:hAnsi="Wingdings" w:hint="default"/>
      </w:rPr>
    </w:lvl>
  </w:abstractNum>
  <w:abstractNum w:abstractNumId="3" w15:restartNumberingAfterBreak="0">
    <w:nsid w:val="082FA4AB"/>
    <w:multiLevelType w:val="hybridMultilevel"/>
    <w:tmpl w:val="7314222C"/>
    <w:lvl w:ilvl="0" w:tplc="46244072">
      <w:start w:val="1"/>
      <w:numFmt w:val="bullet"/>
      <w:lvlText w:val=""/>
      <w:lvlJc w:val="left"/>
      <w:pPr>
        <w:ind w:left="720" w:hanging="360"/>
      </w:pPr>
      <w:rPr>
        <w:rFonts w:ascii="Symbol" w:hAnsi="Symbol" w:hint="default"/>
      </w:rPr>
    </w:lvl>
    <w:lvl w:ilvl="1" w:tplc="AF3CFFEC">
      <w:start w:val="1"/>
      <w:numFmt w:val="bullet"/>
      <w:lvlText w:val="o"/>
      <w:lvlJc w:val="left"/>
      <w:pPr>
        <w:ind w:left="1440" w:hanging="360"/>
      </w:pPr>
      <w:rPr>
        <w:rFonts w:ascii="Courier New" w:hAnsi="Courier New" w:hint="default"/>
      </w:rPr>
    </w:lvl>
    <w:lvl w:ilvl="2" w:tplc="C32E2E7C">
      <w:start w:val="1"/>
      <w:numFmt w:val="bullet"/>
      <w:lvlText w:val=""/>
      <w:lvlJc w:val="left"/>
      <w:pPr>
        <w:ind w:left="2160" w:hanging="360"/>
      </w:pPr>
      <w:rPr>
        <w:rFonts w:ascii="Wingdings" w:hAnsi="Wingdings" w:hint="default"/>
      </w:rPr>
    </w:lvl>
    <w:lvl w:ilvl="3" w:tplc="CB70FFEA">
      <w:start w:val="1"/>
      <w:numFmt w:val="bullet"/>
      <w:lvlText w:val=""/>
      <w:lvlJc w:val="left"/>
      <w:pPr>
        <w:ind w:left="2880" w:hanging="360"/>
      </w:pPr>
      <w:rPr>
        <w:rFonts w:ascii="Symbol" w:hAnsi="Symbol" w:hint="default"/>
      </w:rPr>
    </w:lvl>
    <w:lvl w:ilvl="4" w:tplc="4AD645A8">
      <w:start w:val="1"/>
      <w:numFmt w:val="bullet"/>
      <w:lvlText w:val="o"/>
      <w:lvlJc w:val="left"/>
      <w:pPr>
        <w:ind w:left="3600" w:hanging="360"/>
      </w:pPr>
      <w:rPr>
        <w:rFonts w:ascii="Courier New" w:hAnsi="Courier New" w:hint="default"/>
      </w:rPr>
    </w:lvl>
    <w:lvl w:ilvl="5" w:tplc="B296B3EE">
      <w:start w:val="1"/>
      <w:numFmt w:val="bullet"/>
      <w:lvlText w:val=""/>
      <w:lvlJc w:val="left"/>
      <w:pPr>
        <w:ind w:left="4320" w:hanging="360"/>
      </w:pPr>
      <w:rPr>
        <w:rFonts w:ascii="Wingdings" w:hAnsi="Wingdings" w:hint="default"/>
      </w:rPr>
    </w:lvl>
    <w:lvl w:ilvl="6" w:tplc="3D9ACCDE">
      <w:start w:val="1"/>
      <w:numFmt w:val="bullet"/>
      <w:lvlText w:val=""/>
      <w:lvlJc w:val="left"/>
      <w:pPr>
        <w:ind w:left="5040" w:hanging="360"/>
      </w:pPr>
      <w:rPr>
        <w:rFonts w:ascii="Symbol" w:hAnsi="Symbol" w:hint="default"/>
      </w:rPr>
    </w:lvl>
    <w:lvl w:ilvl="7" w:tplc="E9AA9FFE">
      <w:start w:val="1"/>
      <w:numFmt w:val="bullet"/>
      <w:lvlText w:val="o"/>
      <w:lvlJc w:val="left"/>
      <w:pPr>
        <w:ind w:left="5760" w:hanging="360"/>
      </w:pPr>
      <w:rPr>
        <w:rFonts w:ascii="Courier New" w:hAnsi="Courier New" w:hint="default"/>
      </w:rPr>
    </w:lvl>
    <w:lvl w:ilvl="8" w:tplc="81004E90">
      <w:start w:val="1"/>
      <w:numFmt w:val="bullet"/>
      <w:lvlText w:val=""/>
      <w:lvlJc w:val="left"/>
      <w:pPr>
        <w:ind w:left="6480" w:hanging="360"/>
      </w:pPr>
      <w:rPr>
        <w:rFonts w:ascii="Wingdings" w:hAnsi="Wingdings" w:hint="default"/>
      </w:rPr>
    </w:lvl>
  </w:abstractNum>
  <w:abstractNum w:abstractNumId="4" w15:restartNumberingAfterBreak="0">
    <w:nsid w:val="087471A7"/>
    <w:multiLevelType w:val="hybridMultilevel"/>
    <w:tmpl w:val="6E2E40AC"/>
    <w:lvl w:ilvl="0" w:tplc="5E5A27E2">
      <w:start w:val="1"/>
      <w:numFmt w:val="bullet"/>
      <w:lvlText w:val=""/>
      <w:lvlJc w:val="left"/>
      <w:pPr>
        <w:ind w:left="720" w:hanging="360"/>
      </w:pPr>
      <w:rPr>
        <w:rFonts w:ascii="Symbol" w:hAnsi="Symbol" w:hint="default"/>
      </w:rPr>
    </w:lvl>
    <w:lvl w:ilvl="1" w:tplc="7F06A320">
      <w:start w:val="1"/>
      <w:numFmt w:val="bullet"/>
      <w:lvlText w:val="o"/>
      <w:lvlJc w:val="left"/>
      <w:pPr>
        <w:ind w:left="1440" w:hanging="360"/>
      </w:pPr>
      <w:rPr>
        <w:rFonts w:ascii="Courier New" w:hAnsi="Courier New" w:hint="default"/>
      </w:rPr>
    </w:lvl>
    <w:lvl w:ilvl="2" w:tplc="95A0BEC2">
      <w:start w:val="1"/>
      <w:numFmt w:val="bullet"/>
      <w:lvlText w:val=""/>
      <w:lvlJc w:val="left"/>
      <w:pPr>
        <w:ind w:left="2160" w:hanging="360"/>
      </w:pPr>
      <w:rPr>
        <w:rFonts w:ascii="Wingdings" w:hAnsi="Wingdings" w:hint="default"/>
      </w:rPr>
    </w:lvl>
    <w:lvl w:ilvl="3" w:tplc="C87009EC">
      <w:start w:val="1"/>
      <w:numFmt w:val="bullet"/>
      <w:lvlText w:val=""/>
      <w:lvlJc w:val="left"/>
      <w:pPr>
        <w:ind w:left="2880" w:hanging="360"/>
      </w:pPr>
      <w:rPr>
        <w:rFonts w:ascii="Symbol" w:hAnsi="Symbol" w:hint="default"/>
      </w:rPr>
    </w:lvl>
    <w:lvl w:ilvl="4" w:tplc="F072F294">
      <w:start w:val="1"/>
      <w:numFmt w:val="bullet"/>
      <w:lvlText w:val="o"/>
      <w:lvlJc w:val="left"/>
      <w:pPr>
        <w:ind w:left="3600" w:hanging="360"/>
      </w:pPr>
      <w:rPr>
        <w:rFonts w:ascii="Courier New" w:hAnsi="Courier New" w:hint="default"/>
      </w:rPr>
    </w:lvl>
    <w:lvl w:ilvl="5" w:tplc="D2520A4E">
      <w:start w:val="1"/>
      <w:numFmt w:val="bullet"/>
      <w:lvlText w:val=""/>
      <w:lvlJc w:val="left"/>
      <w:pPr>
        <w:ind w:left="4320" w:hanging="360"/>
      </w:pPr>
      <w:rPr>
        <w:rFonts w:ascii="Wingdings" w:hAnsi="Wingdings" w:hint="default"/>
      </w:rPr>
    </w:lvl>
    <w:lvl w:ilvl="6" w:tplc="93222BA8">
      <w:start w:val="1"/>
      <w:numFmt w:val="bullet"/>
      <w:lvlText w:val=""/>
      <w:lvlJc w:val="left"/>
      <w:pPr>
        <w:ind w:left="5040" w:hanging="360"/>
      </w:pPr>
      <w:rPr>
        <w:rFonts w:ascii="Symbol" w:hAnsi="Symbol" w:hint="default"/>
      </w:rPr>
    </w:lvl>
    <w:lvl w:ilvl="7" w:tplc="372871AC">
      <w:start w:val="1"/>
      <w:numFmt w:val="bullet"/>
      <w:lvlText w:val="o"/>
      <w:lvlJc w:val="left"/>
      <w:pPr>
        <w:ind w:left="5760" w:hanging="360"/>
      </w:pPr>
      <w:rPr>
        <w:rFonts w:ascii="Courier New" w:hAnsi="Courier New" w:hint="default"/>
      </w:rPr>
    </w:lvl>
    <w:lvl w:ilvl="8" w:tplc="637E6EEA">
      <w:start w:val="1"/>
      <w:numFmt w:val="bullet"/>
      <w:lvlText w:val=""/>
      <w:lvlJc w:val="left"/>
      <w:pPr>
        <w:ind w:left="6480" w:hanging="360"/>
      </w:pPr>
      <w:rPr>
        <w:rFonts w:ascii="Wingdings" w:hAnsi="Wingdings" w:hint="default"/>
      </w:rPr>
    </w:lvl>
  </w:abstractNum>
  <w:abstractNum w:abstractNumId="5" w15:restartNumberingAfterBreak="0">
    <w:nsid w:val="0D4E9D9C"/>
    <w:multiLevelType w:val="hybridMultilevel"/>
    <w:tmpl w:val="051694FA"/>
    <w:lvl w:ilvl="0" w:tplc="B54A8B22">
      <w:start w:val="1"/>
      <w:numFmt w:val="decimal"/>
      <w:lvlText w:val="%1."/>
      <w:lvlJc w:val="left"/>
      <w:pPr>
        <w:ind w:left="720" w:hanging="360"/>
      </w:pPr>
    </w:lvl>
    <w:lvl w:ilvl="1" w:tplc="035677D2">
      <w:start w:val="1"/>
      <w:numFmt w:val="lowerLetter"/>
      <w:lvlText w:val="%2."/>
      <w:lvlJc w:val="left"/>
      <w:pPr>
        <w:ind w:left="1440" w:hanging="360"/>
      </w:pPr>
    </w:lvl>
    <w:lvl w:ilvl="2" w:tplc="1E58625A">
      <w:start w:val="1"/>
      <w:numFmt w:val="lowerRoman"/>
      <w:lvlText w:val="%3."/>
      <w:lvlJc w:val="right"/>
      <w:pPr>
        <w:ind w:left="2160" w:hanging="180"/>
      </w:pPr>
    </w:lvl>
    <w:lvl w:ilvl="3" w:tplc="9BD47D9E">
      <w:start w:val="1"/>
      <w:numFmt w:val="decimal"/>
      <w:lvlText w:val="%4."/>
      <w:lvlJc w:val="left"/>
      <w:pPr>
        <w:ind w:left="2880" w:hanging="360"/>
      </w:pPr>
    </w:lvl>
    <w:lvl w:ilvl="4" w:tplc="88C679A8">
      <w:start w:val="1"/>
      <w:numFmt w:val="lowerLetter"/>
      <w:lvlText w:val="%5."/>
      <w:lvlJc w:val="left"/>
      <w:pPr>
        <w:ind w:left="3600" w:hanging="360"/>
      </w:pPr>
    </w:lvl>
    <w:lvl w:ilvl="5" w:tplc="90B642F2">
      <w:start w:val="1"/>
      <w:numFmt w:val="lowerRoman"/>
      <w:lvlText w:val="%6."/>
      <w:lvlJc w:val="right"/>
      <w:pPr>
        <w:ind w:left="4320" w:hanging="180"/>
      </w:pPr>
    </w:lvl>
    <w:lvl w:ilvl="6" w:tplc="89CCCA5A">
      <w:start w:val="1"/>
      <w:numFmt w:val="decimal"/>
      <w:lvlText w:val="%7."/>
      <w:lvlJc w:val="left"/>
      <w:pPr>
        <w:ind w:left="5040" w:hanging="360"/>
      </w:pPr>
    </w:lvl>
    <w:lvl w:ilvl="7" w:tplc="5ACCB592">
      <w:start w:val="1"/>
      <w:numFmt w:val="lowerLetter"/>
      <w:lvlText w:val="%8."/>
      <w:lvlJc w:val="left"/>
      <w:pPr>
        <w:ind w:left="5760" w:hanging="360"/>
      </w:pPr>
    </w:lvl>
    <w:lvl w:ilvl="8" w:tplc="1A14B244">
      <w:start w:val="1"/>
      <w:numFmt w:val="lowerRoman"/>
      <w:lvlText w:val="%9."/>
      <w:lvlJc w:val="right"/>
      <w:pPr>
        <w:ind w:left="6480" w:hanging="180"/>
      </w:pPr>
    </w:lvl>
  </w:abstractNum>
  <w:abstractNum w:abstractNumId="6" w15:restartNumberingAfterBreak="0">
    <w:nsid w:val="16D7373F"/>
    <w:multiLevelType w:val="hybridMultilevel"/>
    <w:tmpl w:val="40125E46"/>
    <w:lvl w:ilvl="0" w:tplc="FE50D56A">
      <w:start w:val="1"/>
      <w:numFmt w:val="bullet"/>
      <w:lvlText w:val=""/>
      <w:lvlJc w:val="left"/>
      <w:pPr>
        <w:ind w:left="720" w:hanging="360"/>
      </w:pPr>
      <w:rPr>
        <w:rFonts w:ascii="Symbol" w:hAnsi="Symbol" w:hint="default"/>
      </w:rPr>
    </w:lvl>
    <w:lvl w:ilvl="1" w:tplc="CA48CB6C">
      <w:start w:val="1"/>
      <w:numFmt w:val="bullet"/>
      <w:lvlText w:val="o"/>
      <w:lvlJc w:val="left"/>
      <w:pPr>
        <w:ind w:left="1440" w:hanging="360"/>
      </w:pPr>
      <w:rPr>
        <w:rFonts w:ascii="Courier New" w:hAnsi="Courier New" w:hint="default"/>
      </w:rPr>
    </w:lvl>
    <w:lvl w:ilvl="2" w:tplc="A092760E">
      <w:start w:val="1"/>
      <w:numFmt w:val="bullet"/>
      <w:lvlText w:val=""/>
      <w:lvlJc w:val="left"/>
      <w:pPr>
        <w:ind w:left="2160" w:hanging="360"/>
      </w:pPr>
      <w:rPr>
        <w:rFonts w:ascii="Wingdings" w:hAnsi="Wingdings" w:hint="default"/>
      </w:rPr>
    </w:lvl>
    <w:lvl w:ilvl="3" w:tplc="86F2508C">
      <w:start w:val="1"/>
      <w:numFmt w:val="bullet"/>
      <w:lvlText w:val=""/>
      <w:lvlJc w:val="left"/>
      <w:pPr>
        <w:ind w:left="2880" w:hanging="360"/>
      </w:pPr>
      <w:rPr>
        <w:rFonts w:ascii="Symbol" w:hAnsi="Symbol" w:hint="default"/>
      </w:rPr>
    </w:lvl>
    <w:lvl w:ilvl="4" w:tplc="A0265ED0">
      <w:start w:val="1"/>
      <w:numFmt w:val="bullet"/>
      <w:lvlText w:val="o"/>
      <w:lvlJc w:val="left"/>
      <w:pPr>
        <w:ind w:left="3600" w:hanging="360"/>
      </w:pPr>
      <w:rPr>
        <w:rFonts w:ascii="Courier New" w:hAnsi="Courier New" w:hint="default"/>
      </w:rPr>
    </w:lvl>
    <w:lvl w:ilvl="5" w:tplc="A4E2EA10">
      <w:start w:val="1"/>
      <w:numFmt w:val="bullet"/>
      <w:lvlText w:val=""/>
      <w:lvlJc w:val="left"/>
      <w:pPr>
        <w:ind w:left="4320" w:hanging="360"/>
      </w:pPr>
      <w:rPr>
        <w:rFonts w:ascii="Wingdings" w:hAnsi="Wingdings" w:hint="default"/>
      </w:rPr>
    </w:lvl>
    <w:lvl w:ilvl="6" w:tplc="305813B2">
      <w:start w:val="1"/>
      <w:numFmt w:val="bullet"/>
      <w:lvlText w:val=""/>
      <w:lvlJc w:val="left"/>
      <w:pPr>
        <w:ind w:left="5040" w:hanging="360"/>
      </w:pPr>
      <w:rPr>
        <w:rFonts w:ascii="Symbol" w:hAnsi="Symbol" w:hint="default"/>
      </w:rPr>
    </w:lvl>
    <w:lvl w:ilvl="7" w:tplc="FB5ECF52">
      <w:start w:val="1"/>
      <w:numFmt w:val="bullet"/>
      <w:lvlText w:val="o"/>
      <w:lvlJc w:val="left"/>
      <w:pPr>
        <w:ind w:left="5760" w:hanging="360"/>
      </w:pPr>
      <w:rPr>
        <w:rFonts w:ascii="Courier New" w:hAnsi="Courier New" w:hint="default"/>
      </w:rPr>
    </w:lvl>
    <w:lvl w:ilvl="8" w:tplc="12F6EB6E">
      <w:start w:val="1"/>
      <w:numFmt w:val="bullet"/>
      <w:lvlText w:val=""/>
      <w:lvlJc w:val="left"/>
      <w:pPr>
        <w:ind w:left="6480" w:hanging="360"/>
      </w:pPr>
      <w:rPr>
        <w:rFonts w:ascii="Wingdings" w:hAnsi="Wingdings" w:hint="default"/>
      </w:rPr>
    </w:lvl>
  </w:abstractNum>
  <w:abstractNum w:abstractNumId="7" w15:restartNumberingAfterBreak="0">
    <w:nsid w:val="1D095A94"/>
    <w:multiLevelType w:val="hybridMultilevel"/>
    <w:tmpl w:val="448AEA90"/>
    <w:lvl w:ilvl="0" w:tplc="4DF2A5AA">
      <w:start w:val="1"/>
      <w:numFmt w:val="decimal"/>
      <w:lvlText w:val="%1."/>
      <w:lvlJc w:val="left"/>
      <w:pPr>
        <w:ind w:left="720" w:hanging="360"/>
      </w:pPr>
    </w:lvl>
    <w:lvl w:ilvl="1" w:tplc="1B5A936A">
      <w:start w:val="1"/>
      <w:numFmt w:val="lowerLetter"/>
      <w:lvlText w:val="%2."/>
      <w:lvlJc w:val="left"/>
      <w:pPr>
        <w:ind w:left="1440" w:hanging="360"/>
      </w:pPr>
    </w:lvl>
    <w:lvl w:ilvl="2" w:tplc="C952FE7E">
      <w:start w:val="1"/>
      <w:numFmt w:val="lowerRoman"/>
      <w:lvlText w:val="%3."/>
      <w:lvlJc w:val="right"/>
      <w:pPr>
        <w:ind w:left="2160" w:hanging="180"/>
      </w:pPr>
    </w:lvl>
    <w:lvl w:ilvl="3" w:tplc="CFE89B20">
      <w:start w:val="1"/>
      <w:numFmt w:val="decimal"/>
      <w:lvlText w:val="%4."/>
      <w:lvlJc w:val="left"/>
      <w:pPr>
        <w:ind w:left="2880" w:hanging="360"/>
      </w:pPr>
    </w:lvl>
    <w:lvl w:ilvl="4" w:tplc="81FAF90E">
      <w:start w:val="1"/>
      <w:numFmt w:val="lowerLetter"/>
      <w:lvlText w:val="%5."/>
      <w:lvlJc w:val="left"/>
      <w:pPr>
        <w:ind w:left="3600" w:hanging="360"/>
      </w:pPr>
    </w:lvl>
    <w:lvl w:ilvl="5" w:tplc="15C4490C">
      <w:start w:val="1"/>
      <w:numFmt w:val="lowerRoman"/>
      <w:lvlText w:val="%6."/>
      <w:lvlJc w:val="right"/>
      <w:pPr>
        <w:ind w:left="4320" w:hanging="180"/>
      </w:pPr>
    </w:lvl>
    <w:lvl w:ilvl="6" w:tplc="BEEE42CA">
      <w:start w:val="1"/>
      <w:numFmt w:val="decimal"/>
      <w:lvlText w:val="%7."/>
      <w:lvlJc w:val="left"/>
      <w:pPr>
        <w:ind w:left="5040" w:hanging="360"/>
      </w:pPr>
    </w:lvl>
    <w:lvl w:ilvl="7" w:tplc="C996300C">
      <w:start w:val="1"/>
      <w:numFmt w:val="lowerLetter"/>
      <w:lvlText w:val="%8."/>
      <w:lvlJc w:val="left"/>
      <w:pPr>
        <w:ind w:left="5760" w:hanging="360"/>
      </w:pPr>
    </w:lvl>
    <w:lvl w:ilvl="8" w:tplc="90A8E786">
      <w:start w:val="1"/>
      <w:numFmt w:val="lowerRoman"/>
      <w:lvlText w:val="%9."/>
      <w:lvlJc w:val="right"/>
      <w:pPr>
        <w:ind w:left="6480" w:hanging="180"/>
      </w:pPr>
    </w:lvl>
  </w:abstractNum>
  <w:abstractNum w:abstractNumId="8" w15:restartNumberingAfterBreak="0">
    <w:nsid w:val="1F14A95D"/>
    <w:multiLevelType w:val="hybridMultilevel"/>
    <w:tmpl w:val="1B3C5232"/>
    <w:lvl w:ilvl="0" w:tplc="C8DC45D2">
      <w:start w:val="1"/>
      <w:numFmt w:val="bullet"/>
      <w:lvlText w:val=""/>
      <w:lvlJc w:val="left"/>
      <w:pPr>
        <w:ind w:left="720" w:hanging="360"/>
      </w:pPr>
      <w:rPr>
        <w:rFonts w:ascii="Symbol" w:hAnsi="Symbol" w:hint="default"/>
      </w:rPr>
    </w:lvl>
    <w:lvl w:ilvl="1" w:tplc="FC585B72">
      <w:start w:val="1"/>
      <w:numFmt w:val="bullet"/>
      <w:lvlText w:val="o"/>
      <w:lvlJc w:val="left"/>
      <w:pPr>
        <w:ind w:left="1440" w:hanging="360"/>
      </w:pPr>
      <w:rPr>
        <w:rFonts w:ascii="Courier New" w:hAnsi="Courier New" w:hint="default"/>
      </w:rPr>
    </w:lvl>
    <w:lvl w:ilvl="2" w:tplc="BC78CEF8">
      <w:start w:val="1"/>
      <w:numFmt w:val="bullet"/>
      <w:lvlText w:val=""/>
      <w:lvlJc w:val="left"/>
      <w:pPr>
        <w:ind w:left="2160" w:hanging="360"/>
      </w:pPr>
      <w:rPr>
        <w:rFonts w:ascii="Wingdings" w:hAnsi="Wingdings" w:hint="default"/>
      </w:rPr>
    </w:lvl>
    <w:lvl w:ilvl="3" w:tplc="967CBF7A">
      <w:start w:val="1"/>
      <w:numFmt w:val="bullet"/>
      <w:lvlText w:val=""/>
      <w:lvlJc w:val="left"/>
      <w:pPr>
        <w:ind w:left="2880" w:hanging="360"/>
      </w:pPr>
      <w:rPr>
        <w:rFonts w:ascii="Symbol" w:hAnsi="Symbol" w:hint="default"/>
      </w:rPr>
    </w:lvl>
    <w:lvl w:ilvl="4" w:tplc="1F765B26">
      <w:start w:val="1"/>
      <w:numFmt w:val="bullet"/>
      <w:lvlText w:val="o"/>
      <w:lvlJc w:val="left"/>
      <w:pPr>
        <w:ind w:left="3600" w:hanging="360"/>
      </w:pPr>
      <w:rPr>
        <w:rFonts w:ascii="Courier New" w:hAnsi="Courier New" w:hint="default"/>
      </w:rPr>
    </w:lvl>
    <w:lvl w:ilvl="5" w:tplc="36CA30EA">
      <w:start w:val="1"/>
      <w:numFmt w:val="bullet"/>
      <w:lvlText w:val=""/>
      <w:lvlJc w:val="left"/>
      <w:pPr>
        <w:ind w:left="4320" w:hanging="360"/>
      </w:pPr>
      <w:rPr>
        <w:rFonts w:ascii="Wingdings" w:hAnsi="Wingdings" w:hint="default"/>
      </w:rPr>
    </w:lvl>
    <w:lvl w:ilvl="6" w:tplc="FA008C4A">
      <w:start w:val="1"/>
      <w:numFmt w:val="bullet"/>
      <w:lvlText w:val=""/>
      <w:lvlJc w:val="left"/>
      <w:pPr>
        <w:ind w:left="5040" w:hanging="360"/>
      </w:pPr>
      <w:rPr>
        <w:rFonts w:ascii="Symbol" w:hAnsi="Symbol" w:hint="default"/>
      </w:rPr>
    </w:lvl>
    <w:lvl w:ilvl="7" w:tplc="5C2C99AE">
      <w:start w:val="1"/>
      <w:numFmt w:val="bullet"/>
      <w:lvlText w:val="o"/>
      <w:lvlJc w:val="left"/>
      <w:pPr>
        <w:ind w:left="5760" w:hanging="360"/>
      </w:pPr>
      <w:rPr>
        <w:rFonts w:ascii="Courier New" w:hAnsi="Courier New" w:hint="default"/>
      </w:rPr>
    </w:lvl>
    <w:lvl w:ilvl="8" w:tplc="3D868C20">
      <w:start w:val="1"/>
      <w:numFmt w:val="bullet"/>
      <w:lvlText w:val=""/>
      <w:lvlJc w:val="left"/>
      <w:pPr>
        <w:ind w:left="6480" w:hanging="360"/>
      </w:pPr>
      <w:rPr>
        <w:rFonts w:ascii="Wingdings" w:hAnsi="Wingdings" w:hint="default"/>
      </w:rPr>
    </w:lvl>
  </w:abstractNum>
  <w:abstractNum w:abstractNumId="9" w15:restartNumberingAfterBreak="0">
    <w:nsid w:val="459EF0A2"/>
    <w:multiLevelType w:val="hybridMultilevel"/>
    <w:tmpl w:val="9E4C4178"/>
    <w:lvl w:ilvl="0" w:tplc="2E1AEF62">
      <w:start w:val="1"/>
      <w:numFmt w:val="bullet"/>
      <w:lvlText w:val=""/>
      <w:lvlJc w:val="left"/>
      <w:pPr>
        <w:ind w:left="720" w:hanging="360"/>
      </w:pPr>
      <w:rPr>
        <w:rFonts w:ascii="Symbol" w:hAnsi="Symbol" w:hint="default"/>
      </w:rPr>
    </w:lvl>
    <w:lvl w:ilvl="1" w:tplc="459C070C">
      <w:start w:val="1"/>
      <w:numFmt w:val="bullet"/>
      <w:lvlText w:val="o"/>
      <w:lvlJc w:val="left"/>
      <w:pPr>
        <w:ind w:left="1440" w:hanging="360"/>
      </w:pPr>
      <w:rPr>
        <w:rFonts w:ascii="Courier New" w:hAnsi="Courier New" w:hint="default"/>
      </w:rPr>
    </w:lvl>
    <w:lvl w:ilvl="2" w:tplc="D3E815A0">
      <w:start w:val="1"/>
      <w:numFmt w:val="bullet"/>
      <w:lvlText w:val=""/>
      <w:lvlJc w:val="left"/>
      <w:pPr>
        <w:ind w:left="2160" w:hanging="360"/>
      </w:pPr>
      <w:rPr>
        <w:rFonts w:ascii="Wingdings" w:hAnsi="Wingdings" w:hint="default"/>
      </w:rPr>
    </w:lvl>
    <w:lvl w:ilvl="3" w:tplc="EA0208DC">
      <w:start w:val="1"/>
      <w:numFmt w:val="bullet"/>
      <w:lvlText w:val=""/>
      <w:lvlJc w:val="left"/>
      <w:pPr>
        <w:ind w:left="2880" w:hanging="360"/>
      </w:pPr>
      <w:rPr>
        <w:rFonts w:ascii="Symbol" w:hAnsi="Symbol" w:hint="default"/>
      </w:rPr>
    </w:lvl>
    <w:lvl w:ilvl="4" w:tplc="2258E794">
      <w:start w:val="1"/>
      <w:numFmt w:val="bullet"/>
      <w:lvlText w:val="o"/>
      <w:lvlJc w:val="left"/>
      <w:pPr>
        <w:ind w:left="3600" w:hanging="360"/>
      </w:pPr>
      <w:rPr>
        <w:rFonts w:ascii="Courier New" w:hAnsi="Courier New" w:hint="default"/>
      </w:rPr>
    </w:lvl>
    <w:lvl w:ilvl="5" w:tplc="DB341424">
      <w:start w:val="1"/>
      <w:numFmt w:val="bullet"/>
      <w:lvlText w:val=""/>
      <w:lvlJc w:val="left"/>
      <w:pPr>
        <w:ind w:left="4320" w:hanging="360"/>
      </w:pPr>
      <w:rPr>
        <w:rFonts w:ascii="Wingdings" w:hAnsi="Wingdings" w:hint="default"/>
      </w:rPr>
    </w:lvl>
    <w:lvl w:ilvl="6" w:tplc="F8FEB096">
      <w:start w:val="1"/>
      <w:numFmt w:val="bullet"/>
      <w:lvlText w:val=""/>
      <w:lvlJc w:val="left"/>
      <w:pPr>
        <w:ind w:left="5040" w:hanging="360"/>
      </w:pPr>
      <w:rPr>
        <w:rFonts w:ascii="Symbol" w:hAnsi="Symbol" w:hint="default"/>
      </w:rPr>
    </w:lvl>
    <w:lvl w:ilvl="7" w:tplc="DFE010B6">
      <w:start w:val="1"/>
      <w:numFmt w:val="bullet"/>
      <w:lvlText w:val="o"/>
      <w:lvlJc w:val="left"/>
      <w:pPr>
        <w:ind w:left="5760" w:hanging="360"/>
      </w:pPr>
      <w:rPr>
        <w:rFonts w:ascii="Courier New" w:hAnsi="Courier New" w:hint="default"/>
      </w:rPr>
    </w:lvl>
    <w:lvl w:ilvl="8" w:tplc="96B07CC6">
      <w:start w:val="1"/>
      <w:numFmt w:val="bullet"/>
      <w:lvlText w:val=""/>
      <w:lvlJc w:val="left"/>
      <w:pPr>
        <w:ind w:left="6480" w:hanging="360"/>
      </w:pPr>
      <w:rPr>
        <w:rFonts w:ascii="Wingdings" w:hAnsi="Wingdings" w:hint="default"/>
      </w:rPr>
    </w:lvl>
  </w:abstractNum>
  <w:abstractNum w:abstractNumId="10" w15:restartNumberingAfterBreak="0">
    <w:nsid w:val="45F72CFD"/>
    <w:multiLevelType w:val="hybridMultilevel"/>
    <w:tmpl w:val="8432EC9C"/>
    <w:lvl w:ilvl="0" w:tplc="E288FDFA">
      <w:start w:val="1"/>
      <w:numFmt w:val="bullet"/>
      <w:lvlText w:val=""/>
      <w:lvlJc w:val="left"/>
      <w:pPr>
        <w:ind w:left="720" w:hanging="360"/>
      </w:pPr>
      <w:rPr>
        <w:rFonts w:ascii="Symbol" w:hAnsi="Symbol" w:hint="default"/>
      </w:rPr>
    </w:lvl>
    <w:lvl w:ilvl="1" w:tplc="10E6CE8C">
      <w:start w:val="1"/>
      <w:numFmt w:val="bullet"/>
      <w:lvlText w:val="o"/>
      <w:lvlJc w:val="left"/>
      <w:pPr>
        <w:ind w:left="1440" w:hanging="360"/>
      </w:pPr>
      <w:rPr>
        <w:rFonts w:ascii="Courier New" w:hAnsi="Courier New" w:hint="default"/>
      </w:rPr>
    </w:lvl>
    <w:lvl w:ilvl="2" w:tplc="85A0D262">
      <w:start w:val="1"/>
      <w:numFmt w:val="bullet"/>
      <w:lvlText w:val=""/>
      <w:lvlJc w:val="left"/>
      <w:pPr>
        <w:ind w:left="2160" w:hanging="360"/>
      </w:pPr>
      <w:rPr>
        <w:rFonts w:ascii="Wingdings" w:hAnsi="Wingdings" w:hint="default"/>
      </w:rPr>
    </w:lvl>
    <w:lvl w:ilvl="3" w:tplc="8418154C">
      <w:start w:val="1"/>
      <w:numFmt w:val="bullet"/>
      <w:lvlText w:val=""/>
      <w:lvlJc w:val="left"/>
      <w:pPr>
        <w:ind w:left="2880" w:hanging="360"/>
      </w:pPr>
      <w:rPr>
        <w:rFonts w:ascii="Symbol" w:hAnsi="Symbol" w:hint="default"/>
      </w:rPr>
    </w:lvl>
    <w:lvl w:ilvl="4" w:tplc="489AA91C">
      <w:start w:val="1"/>
      <w:numFmt w:val="bullet"/>
      <w:lvlText w:val="o"/>
      <w:lvlJc w:val="left"/>
      <w:pPr>
        <w:ind w:left="3600" w:hanging="360"/>
      </w:pPr>
      <w:rPr>
        <w:rFonts w:ascii="Courier New" w:hAnsi="Courier New" w:hint="default"/>
      </w:rPr>
    </w:lvl>
    <w:lvl w:ilvl="5" w:tplc="1494DD16">
      <w:start w:val="1"/>
      <w:numFmt w:val="bullet"/>
      <w:lvlText w:val=""/>
      <w:lvlJc w:val="left"/>
      <w:pPr>
        <w:ind w:left="4320" w:hanging="360"/>
      </w:pPr>
      <w:rPr>
        <w:rFonts w:ascii="Wingdings" w:hAnsi="Wingdings" w:hint="default"/>
      </w:rPr>
    </w:lvl>
    <w:lvl w:ilvl="6" w:tplc="3510298C">
      <w:start w:val="1"/>
      <w:numFmt w:val="bullet"/>
      <w:lvlText w:val=""/>
      <w:lvlJc w:val="left"/>
      <w:pPr>
        <w:ind w:left="5040" w:hanging="360"/>
      </w:pPr>
      <w:rPr>
        <w:rFonts w:ascii="Symbol" w:hAnsi="Symbol" w:hint="default"/>
      </w:rPr>
    </w:lvl>
    <w:lvl w:ilvl="7" w:tplc="31D89714">
      <w:start w:val="1"/>
      <w:numFmt w:val="bullet"/>
      <w:lvlText w:val="o"/>
      <w:lvlJc w:val="left"/>
      <w:pPr>
        <w:ind w:left="5760" w:hanging="360"/>
      </w:pPr>
      <w:rPr>
        <w:rFonts w:ascii="Courier New" w:hAnsi="Courier New" w:hint="default"/>
      </w:rPr>
    </w:lvl>
    <w:lvl w:ilvl="8" w:tplc="59C65362">
      <w:start w:val="1"/>
      <w:numFmt w:val="bullet"/>
      <w:lvlText w:val=""/>
      <w:lvlJc w:val="left"/>
      <w:pPr>
        <w:ind w:left="6480" w:hanging="360"/>
      </w:pPr>
      <w:rPr>
        <w:rFonts w:ascii="Wingdings" w:hAnsi="Wingdings" w:hint="default"/>
      </w:rPr>
    </w:lvl>
  </w:abstractNum>
  <w:abstractNum w:abstractNumId="11" w15:restartNumberingAfterBreak="0">
    <w:nsid w:val="50DA95EA"/>
    <w:multiLevelType w:val="hybridMultilevel"/>
    <w:tmpl w:val="0B54E5E4"/>
    <w:lvl w:ilvl="0" w:tplc="104EEFCA">
      <w:start w:val="1"/>
      <w:numFmt w:val="decimal"/>
      <w:lvlText w:val="%1."/>
      <w:lvlJc w:val="left"/>
      <w:pPr>
        <w:ind w:left="720" w:hanging="360"/>
      </w:pPr>
    </w:lvl>
    <w:lvl w:ilvl="1" w:tplc="D494B98A">
      <w:start w:val="1"/>
      <w:numFmt w:val="lowerLetter"/>
      <w:lvlText w:val="%2."/>
      <w:lvlJc w:val="left"/>
      <w:pPr>
        <w:ind w:left="1440" w:hanging="360"/>
      </w:pPr>
    </w:lvl>
    <w:lvl w:ilvl="2" w:tplc="85FA5332">
      <w:start w:val="1"/>
      <w:numFmt w:val="lowerRoman"/>
      <w:lvlText w:val="%3."/>
      <w:lvlJc w:val="right"/>
      <w:pPr>
        <w:ind w:left="2160" w:hanging="180"/>
      </w:pPr>
    </w:lvl>
    <w:lvl w:ilvl="3" w:tplc="10420B36">
      <w:start w:val="1"/>
      <w:numFmt w:val="decimal"/>
      <w:lvlText w:val="%4."/>
      <w:lvlJc w:val="left"/>
      <w:pPr>
        <w:ind w:left="2880" w:hanging="360"/>
      </w:pPr>
    </w:lvl>
    <w:lvl w:ilvl="4" w:tplc="64FA56EA">
      <w:start w:val="1"/>
      <w:numFmt w:val="lowerLetter"/>
      <w:lvlText w:val="%5."/>
      <w:lvlJc w:val="left"/>
      <w:pPr>
        <w:ind w:left="3600" w:hanging="360"/>
      </w:pPr>
    </w:lvl>
    <w:lvl w:ilvl="5" w:tplc="D890B208">
      <w:start w:val="1"/>
      <w:numFmt w:val="lowerRoman"/>
      <w:lvlText w:val="%6."/>
      <w:lvlJc w:val="right"/>
      <w:pPr>
        <w:ind w:left="4320" w:hanging="180"/>
      </w:pPr>
    </w:lvl>
    <w:lvl w:ilvl="6" w:tplc="7E0401CA">
      <w:start w:val="1"/>
      <w:numFmt w:val="decimal"/>
      <w:lvlText w:val="%7."/>
      <w:lvlJc w:val="left"/>
      <w:pPr>
        <w:ind w:left="5040" w:hanging="360"/>
      </w:pPr>
    </w:lvl>
    <w:lvl w:ilvl="7" w:tplc="E9608474">
      <w:start w:val="1"/>
      <w:numFmt w:val="lowerLetter"/>
      <w:lvlText w:val="%8."/>
      <w:lvlJc w:val="left"/>
      <w:pPr>
        <w:ind w:left="5760" w:hanging="360"/>
      </w:pPr>
    </w:lvl>
    <w:lvl w:ilvl="8" w:tplc="E66A30C0">
      <w:start w:val="1"/>
      <w:numFmt w:val="lowerRoman"/>
      <w:lvlText w:val="%9."/>
      <w:lvlJc w:val="right"/>
      <w:pPr>
        <w:ind w:left="6480" w:hanging="180"/>
      </w:pPr>
    </w:lvl>
  </w:abstractNum>
  <w:abstractNum w:abstractNumId="12" w15:restartNumberingAfterBreak="0">
    <w:nsid w:val="53EE72FD"/>
    <w:multiLevelType w:val="hybridMultilevel"/>
    <w:tmpl w:val="E4C87BCE"/>
    <w:lvl w:ilvl="0" w:tplc="2E388260">
      <w:start w:val="1"/>
      <w:numFmt w:val="bullet"/>
      <w:lvlText w:val=""/>
      <w:lvlJc w:val="left"/>
      <w:pPr>
        <w:ind w:left="720" w:hanging="360"/>
      </w:pPr>
      <w:rPr>
        <w:rFonts w:ascii="Symbol" w:hAnsi="Symbol" w:hint="default"/>
      </w:rPr>
    </w:lvl>
    <w:lvl w:ilvl="1" w:tplc="FD1CE72A">
      <w:start w:val="1"/>
      <w:numFmt w:val="bullet"/>
      <w:lvlText w:val="o"/>
      <w:lvlJc w:val="left"/>
      <w:pPr>
        <w:ind w:left="1440" w:hanging="360"/>
      </w:pPr>
      <w:rPr>
        <w:rFonts w:ascii="Courier New" w:hAnsi="Courier New" w:hint="default"/>
      </w:rPr>
    </w:lvl>
    <w:lvl w:ilvl="2" w:tplc="C846CC9A">
      <w:start w:val="1"/>
      <w:numFmt w:val="bullet"/>
      <w:lvlText w:val=""/>
      <w:lvlJc w:val="left"/>
      <w:pPr>
        <w:ind w:left="2160" w:hanging="360"/>
      </w:pPr>
      <w:rPr>
        <w:rFonts w:ascii="Wingdings" w:hAnsi="Wingdings" w:hint="default"/>
      </w:rPr>
    </w:lvl>
    <w:lvl w:ilvl="3" w:tplc="EB1C508A">
      <w:start w:val="1"/>
      <w:numFmt w:val="bullet"/>
      <w:lvlText w:val=""/>
      <w:lvlJc w:val="left"/>
      <w:pPr>
        <w:ind w:left="2880" w:hanging="360"/>
      </w:pPr>
      <w:rPr>
        <w:rFonts w:ascii="Symbol" w:hAnsi="Symbol" w:hint="default"/>
      </w:rPr>
    </w:lvl>
    <w:lvl w:ilvl="4" w:tplc="1A6CEBC4">
      <w:start w:val="1"/>
      <w:numFmt w:val="bullet"/>
      <w:lvlText w:val="o"/>
      <w:lvlJc w:val="left"/>
      <w:pPr>
        <w:ind w:left="3600" w:hanging="360"/>
      </w:pPr>
      <w:rPr>
        <w:rFonts w:ascii="Courier New" w:hAnsi="Courier New" w:hint="default"/>
      </w:rPr>
    </w:lvl>
    <w:lvl w:ilvl="5" w:tplc="534A90A0">
      <w:start w:val="1"/>
      <w:numFmt w:val="bullet"/>
      <w:lvlText w:val=""/>
      <w:lvlJc w:val="left"/>
      <w:pPr>
        <w:ind w:left="4320" w:hanging="360"/>
      </w:pPr>
      <w:rPr>
        <w:rFonts w:ascii="Wingdings" w:hAnsi="Wingdings" w:hint="default"/>
      </w:rPr>
    </w:lvl>
    <w:lvl w:ilvl="6" w:tplc="BEF44F60">
      <w:start w:val="1"/>
      <w:numFmt w:val="bullet"/>
      <w:lvlText w:val=""/>
      <w:lvlJc w:val="left"/>
      <w:pPr>
        <w:ind w:left="5040" w:hanging="360"/>
      </w:pPr>
      <w:rPr>
        <w:rFonts w:ascii="Symbol" w:hAnsi="Symbol" w:hint="default"/>
      </w:rPr>
    </w:lvl>
    <w:lvl w:ilvl="7" w:tplc="AE6257A6">
      <w:start w:val="1"/>
      <w:numFmt w:val="bullet"/>
      <w:lvlText w:val="o"/>
      <w:lvlJc w:val="left"/>
      <w:pPr>
        <w:ind w:left="5760" w:hanging="360"/>
      </w:pPr>
      <w:rPr>
        <w:rFonts w:ascii="Courier New" w:hAnsi="Courier New" w:hint="default"/>
      </w:rPr>
    </w:lvl>
    <w:lvl w:ilvl="8" w:tplc="FE4A1EB2">
      <w:start w:val="1"/>
      <w:numFmt w:val="bullet"/>
      <w:lvlText w:val=""/>
      <w:lvlJc w:val="left"/>
      <w:pPr>
        <w:ind w:left="6480" w:hanging="360"/>
      </w:pPr>
      <w:rPr>
        <w:rFonts w:ascii="Wingdings" w:hAnsi="Wingdings" w:hint="default"/>
      </w:rPr>
    </w:lvl>
  </w:abstractNum>
  <w:abstractNum w:abstractNumId="13" w15:restartNumberingAfterBreak="0">
    <w:nsid w:val="5C415A8A"/>
    <w:multiLevelType w:val="hybridMultilevel"/>
    <w:tmpl w:val="9ABC9C04"/>
    <w:lvl w:ilvl="0" w:tplc="B60EAE38">
      <w:start w:val="1"/>
      <w:numFmt w:val="bullet"/>
      <w:lvlText w:val=""/>
      <w:lvlJc w:val="left"/>
      <w:pPr>
        <w:ind w:left="720" w:hanging="360"/>
      </w:pPr>
      <w:rPr>
        <w:rFonts w:ascii="Symbol" w:hAnsi="Symbol" w:hint="default"/>
      </w:rPr>
    </w:lvl>
    <w:lvl w:ilvl="1" w:tplc="32067E7E">
      <w:start w:val="1"/>
      <w:numFmt w:val="bullet"/>
      <w:lvlText w:val="o"/>
      <w:lvlJc w:val="left"/>
      <w:pPr>
        <w:ind w:left="1440" w:hanging="360"/>
      </w:pPr>
      <w:rPr>
        <w:rFonts w:ascii="Courier New" w:hAnsi="Courier New" w:hint="default"/>
      </w:rPr>
    </w:lvl>
    <w:lvl w:ilvl="2" w:tplc="1A9E9F26">
      <w:start w:val="1"/>
      <w:numFmt w:val="bullet"/>
      <w:lvlText w:val=""/>
      <w:lvlJc w:val="left"/>
      <w:pPr>
        <w:ind w:left="2160" w:hanging="360"/>
      </w:pPr>
      <w:rPr>
        <w:rFonts w:ascii="Wingdings" w:hAnsi="Wingdings" w:hint="default"/>
      </w:rPr>
    </w:lvl>
    <w:lvl w:ilvl="3" w:tplc="084EF8EE">
      <w:start w:val="1"/>
      <w:numFmt w:val="bullet"/>
      <w:lvlText w:val=""/>
      <w:lvlJc w:val="left"/>
      <w:pPr>
        <w:ind w:left="2880" w:hanging="360"/>
      </w:pPr>
      <w:rPr>
        <w:rFonts w:ascii="Symbol" w:hAnsi="Symbol" w:hint="default"/>
      </w:rPr>
    </w:lvl>
    <w:lvl w:ilvl="4" w:tplc="45E26CEC">
      <w:start w:val="1"/>
      <w:numFmt w:val="bullet"/>
      <w:lvlText w:val="o"/>
      <w:lvlJc w:val="left"/>
      <w:pPr>
        <w:ind w:left="3600" w:hanging="360"/>
      </w:pPr>
      <w:rPr>
        <w:rFonts w:ascii="Courier New" w:hAnsi="Courier New" w:hint="default"/>
      </w:rPr>
    </w:lvl>
    <w:lvl w:ilvl="5" w:tplc="2BCED326">
      <w:start w:val="1"/>
      <w:numFmt w:val="bullet"/>
      <w:lvlText w:val=""/>
      <w:lvlJc w:val="left"/>
      <w:pPr>
        <w:ind w:left="4320" w:hanging="360"/>
      </w:pPr>
      <w:rPr>
        <w:rFonts w:ascii="Wingdings" w:hAnsi="Wingdings" w:hint="default"/>
      </w:rPr>
    </w:lvl>
    <w:lvl w:ilvl="6" w:tplc="0B1804E4">
      <w:start w:val="1"/>
      <w:numFmt w:val="bullet"/>
      <w:lvlText w:val=""/>
      <w:lvlJc w:val="left"/>
      <w:pPr>
        <w:ind w:left="5040" w:hanging="360"/>
      </w:pPr>
      <w:rPr>
        <w:rFonts w:ascii="Symbol" w:hAnsi="Symbol" w:hint="default"/>
      </w:rPr>
    </w:lvl>
    <w:lvl w:ilvl="7" w:tplc="14684148">
      <w:start w:val="1"/>
      <w:numFmt w:val="bullet"/>
      <w:lvlText w:val="o"/>
      <w:lvlJc w:val="left"/>
      <w:pPr>
        <w:ind w:left="5760" w:hanging="360"/>
      </w:pPr>
      <w:rPr>
        <w:rFonts w:ascii="Courier New" w:hAnsi="Courier New" w:hint="default"/>
      </w:rPr>
    </w:lvl>
    <w:lvl w:ilvl="8" w:tplc="BD10A63E">
      <w:start w:val="1"/>
      <w:numFmt w:val="bullet"/>
      <w:lvlText w:val=""/>
      <w:lvlJc w:val="left"/>
      <w:pPr>
        <w:ind w:left="6480" w:hanging="360"/>
      </w:pPr>
      <w:rPr>
        <w:rFonts w:ascii="Wingdings" w:hAnsi="Wingdings" w:hint="default"/>
      </w:rPr>
    </w:lvl>
  </w:abstractNum>
  <w:abstractNum w:abstractNumId="14" w15:restartNumberingAfterBreak="0">
    <w:nsid w:val="5CB9F005"/>
    <w:multiLevelType w:val="hybridMultilevel"/>
    <w:tmpl w:val="8932C30C"/>
    <w:lvl w:ilvl="0" w:tplc="1CAC3FB0">
      <w:start w:val="1"/>
      <w:numFmt w:val="bullet"/>
      <w:lvlText w:val=""/>
      <w:lvlJc w:val="left"/>
      <w:pPr>
        <w:ind w:left="720" w:hanging="360"/>
      </w:pPr>
      <w:rPr>
        <w:rFonts w:ascii="Wingdings" w:hAnsi="Wingdings" w:hint="default"/>
      </w:rPr>
    </w:lvl>
    <w:lvl w:ilvl="1" w:tplc="9DE4CB04">
      <w:start w:val="1"/>
      <w:numFmt w:val="bullet"/>
      <w:lvlText w:val="o"/>
      <w:lvlJc w:val="left"/>
      <w:pPr>
        <w:ind w:left="1440" w:hanging="360"/>
      </w:pPr>
      <w:rPr>
        <w:rFonts w:ascii="Courier New" w:hAnsi="Courier New" w:hint="default"/>
      </w:rPr>
    </w:lvl>
    <w:lvl w:ilvl="2" w:tplc="1768542E">
      <w:start w:val="1"/>
      <w:numFmt w:val="bullet"/>
      <w:lvlText w:val=""/>
      <w:lvlJc w:val="left"/>
      <w:pPr>
        <w:ind w:left="2160" w:hanging="360"/>
      </w:pPr>
      <w:rPr>
        <w:rFonts w:ascii="Wingdings" w:hAnsi="Wingdings" w:hint="default"/>
      </w:rPr>
    </w:lvl>
    <w:lvl w:ilvl="3" w:tplc="E85EFEAC">
      <w:start w:val="1"/>
      <w:numFmt w:val="bullet"/>
      <w:lvlText w:val=""/>
      <w:lvlJc w:val="left"/>
      <w:pPr>
        <w:ind w:left="2880" w:hanging="360"/>
      </w:pPr>
      <w:rPr>
        <w:rFonts w:ascii="Symbol" w:hAnsi="Symbol" w:hint="default"/>
      </w:rPr>
    </w:lvl>
    <w:lvl w:ilvl="4" w:tplc="A9FCC0C2">
      <w:start w:val="1"/>
      <w:numFmt w:val="bullet"/>
      <w:lvlText w:val="o"/>
      <w:lvlJc w:val="left"/>
      <w:pPr>
        <w:ind w:left="3600" w:hanging="360"/>
      </w:pPr>
      <w:rPr>
        <w:rFonts w:ascii="Courier New" w:hAnsi="Courier New" w:hint="default"/>
      </w:rPr>
    </w:lvl>
    <w:lvl w:ilvl="5" w:tplc="4A68DA96">
      <w:start w:val="1"/>
      <w:numFmt w:val="bullet"/>
      <w:lvlText w:val=""/>
      <w:lvlJc w:val="left"/>
      <w:pPr>
        <w:ind w:left="4320" w:hanging="360"/>
      </w:pPr>
      <w:rPr>
        <w:rFonts w:ascii="Wingdings" w:hAnsi="Wingdings" w:hint="default"/>
      </w:rPr>
    </w:lvl>
    <w:lvl w:ilvl="6" w:tplc="555404D0">
      <w:start w:val="1"/>
      <w:numFmt w:val="bullet"/>
      <w:lvlText w:val=""/>
      <w:lvlJc w:val="left"/>
      <w:pPr>
        <w:ind w:left="5040" w:hanging="360"/>
      </w:pPr>
      <w:rPr>
        <w:rFonts w:ascii="Symbol" w:hAnsi="Symbol" w:hint="default"/>
      </w:rPr>
    </w:lvl>
    <w:lvl w:ilvl="7" w:tplc="008EBC26">
      <w:start w:val="1"/>
      <w:numFmt w:val="bullet"/>
      <w:lvlText w:val="o"/>
      <w:lvlJc w:val="left"/>
      <w:pPr>
        <w:ind w:left="5760" w:hanging="360"/>
      </w:pPr>
      <w:rPr>
        <w:rFonts w:ascii="Courier New" w:hAnsi="Courier New" w:hint="default"/>
      </w:rPr>
    </w:lvl>
    <w:lvl w:ilvl="8" w:tplc="89B44FCA">
      <w:start w:val="1"/>
      <w:numFmt w:val="bullet"/>
      <w:lvlText w:val=""/>
      <w:lvlJc w:val="left"/>
      <w:pPr>
        <w:ind w:left="6480" w:hanging="360"/>
      </w:pPr>
      <w:rPr>
        <w:rFonts w:ascii="Wingdings" w:hAnsi="Wingdings" w:hint="default"/>
      </w:rPr>
    </w:lvl>
  </w:abstractNum>
  <w:abstractNum w:abstractNumId="15" w15:restartNumberingAfterBreak="0">
    <w:nsid w:val="6F9DEDE7"/>
    <w:multiLevelType w:val="hybridMultilevel"/>
    <w:tmpl w:val="522A77C4"/>
    <w:lvl w:ilvl="0" w:tplc="3944776C">
      <w:start w:val="1"/>
      <w:numFmt w:val="decimal"/>
      <w:lvlText w:val="%1."/>
      <w:lvlJc w:val="left"/>
      <w:pPr>
        <w:ind w:left="720" w:hanging="360"/>
      </w:pPr>
    </w:lvl>
    <w:lvl w:ilvl="1" w:tplc="E7A8C212">
      <w:start w:val="1"/>
      <w:numFmt w:val="lowerLetter"/>
      <w:lvlText w:val="%2."/>
      <w:lvlJc w:val="left"/>
      <w:pPr>
        <w:ind w:left="1440" w:hanging="360"/>
      </w:pPr>
    </w:lvl>
    <w:lvl w:ilvl="2" w:tplc="C3F2CFE0">
      <w:start w:val="1"/>
      <w:numFmt w:val="lowerRoman"/>
      <w:lvlText w:val="%3."/>
      <w:lvlJc w:val="right"/>
      <w:pPr>
        <w:ind w:left="2160" w:hanging="180"/>
      </w:pPr>
    </w:lvl>
    <w:lvl w:ilvl="3" w:tplc="463A6DDC">
      <w:start w:val="1"/>
      <w:numFmt w:val="decimal"/>
      <w:lvlText w:val="%4."/>
      <w:lvlJc w:val="left"/>
      <w:pPr>
        <w:ind w:left="2880" w:hanging="360"/>
      </w:pPr>
    </w:lvl>
    <w:lvl w:ilvl="4" w:tplc="181AFB56">
      <w:start w:val="1"/>
      <w:numFmt w:val="lowerLetter"/>
      <w:lvlText w:val="%5."/>
      <w:lvlJc w:val="left"/>
      <w:pPr>
        <w:ind w:left="3600" w:hanging="360"/>
      </w:pPr>
    </w:lvl>
    <w:lvl w:ilvl="5" w:tplc="AF0283DA">
      <w:start w:val="1"/>
      <w:numFmt w:val="lowerRoman"/>
      <w:lvlText w:val="%6."/>
      <w:lvlJc w:val="right"/>
      <w:pPr>
        <w:ind w:left="4320" w:hanging="180"/>
      </w:pPr>
    </w:lvl>
    <w:lvl w:ilvl="6" w:tplc="A5120C8C">
      <w:start w:val="1"/>
      <w:numFmt w:val="decimal"/>
      <w:lvlText w:val="%7."/>
      <w:lvlJc w:val="left"/>
      <w:pPr>
        <w:ind w:left="5040" w:hanging="360"/>
      </w:pPr>
    </w:lvl>
    <w:lvl w:ilvl="7" w:tplc="BFDCD4B6">
      <w:start w:val="1"/>
      <w:numFmt w:val="lowerLetter"/>
      <w:lvlText w:val="%8."/>
      <w:lvlJc w:val="left"/>
      <w:pPr>
        <w:ind w:left="5760" w:hanging="360"/>
      </w:pPr>
    </w:lvl>
    <w:lvl w:ilvl="8" w:tplc="C1DC8D36">
      <w:start w:val="1"/>
      <w:numFmt w:val="lowerRoman"/>
      <w:lvlText w:val="%9."/>
      <w:lvlJc w:val="right"/>
      <w:pPr>
        <w:ind w:left="6480" w:hanging="180"/>
      </w:pPr>
    </w:lvl>
  </w:abstractNum>
  <w:abstractNum w:abstractNumId="16" w15:restartNumberingAfterBreak="0">
    <w:nsid w:val="751F2F81"/>
    <w:multiLevelType w:val="hybridMultilevel"/>
    <w:tmpl w:val="7C44AEC4"/>
    <w:lvl w:ilvl="0" w:tplc="26D0591C">
      <w:start w:val="1"/>
      <w:numFmt w:val="bullet"/>
      <w:lvlText w:val=""/>
      <w:lvlJc w:val="left"/>
      <w:pPr>
        <w:ind w:left="720" w:hanging="360"/>
      </w:pPr>
      <w:rPr>
        <w:rFonts w:ascii="Symbol" w:hAnsi="Symbol" w:hint="default"/>
      </w:rPr>
    </w:lvl>
    <w:lvl w:ilvl="1" w:tplc="F4AE7096">
      <w:start w:val="1"/>
      <w:numFmt w:val="bullet"/>
      <w:lvlText w:val="o"/>
      <w:lvlJc w:val="left"/>
      <w:pPr>
        <w:ind w:left="1440" w:hanging="360"/>
      </w:pPr>
      <w:rPr>
        <w:rFonts w:ascii="Courier New" w:hAnsi="Courier New" w:hint="default"/>
      </w:rPr>
    </w:lvl>
    <w:lvl w:ilvl="2" w:tplc="C27A460C">
      <w:start w:val="1"/>
      <w:numFmt w:val="bullet"/>
      <w:lvlText w:val=""/>
      <w:lvlJc w:val="left"/>
      <w:pPr>
        <w:ind w:left="2160" w:hanging="360"/>
      </w:pPr>
      <w:rPr>
        <w:rFonts w:ascii="Wingdings" w:hAnsi="Wingdings" w:hint="default"/>
      </w:rPr>
    </w:lvl>
    <w:lvl w:ilvl="3" w:tplc="B34C0036">
      <w:start w:val="1"/>
      <w:numFmt w:val="bullet"/>
      <w:lvlText w:val=""/>
      <w:lvlJc w:val="left"/>
      <w:pPr>
        <w:ind w:left="2880" w:hanging="360"/>
      </w:pPr>
      <w:rPr>
        <w:rFonts w:ascii="Symbol" w:hAnsi="Symbol" w:hint="default"/>
      </w:rPr>
    </w:lvl>
    <w:lvl w:ilvl="4" w:tplc="669E338C">
      <w:start w:val="1"/>
      <w:numFmt w:val="bullet"/>
      <w:lvlText w:val="o"/>
      <w:lvlJc w:val="left"/>
      <w:pPr>
        <w:ind w:left="3600" w:hanging="360"/>
      </w:pPr>
      <w:rPr>
        <w:rFonts w:ascii="Courier New" w:hAnsi="Courier New" w:hint="default"/>
      </w:rPr>
    </w:lvl>
    <w:lvl w:ilvl="5" w:tplc="FB76973C">
      <w:start w:val="1"/>
      <w:numFmt w:val="bullet"/>
      <w:lvlText w:val=""/>
      <w:lvlJc w:val="left"/>
      <w:pPr>
        <w:ind w:left="4320" w:hanging="360"/>
      </w:pPr>
      <w:rPr>
        <w:rFonts w:ascii="Wingdings" w:hAnsi="Wingdings" w:hint="default"/>
      </w:rPr>
    </w:lvl>
    <w:lvl w:ilvl="6" w:tplc="736C7D20">
      <w:start w:val="1"/>
      <w:numFmt w:val="bullet"/>
      <w:lvlText w:val=""/>
      <w:lvlJc w:val="left"/>
      <w:pPr>
        <w:ind w:left="5040" w:hanging="360"/>
      </w:pPr>
      <w:rPr>
        <w:rFonts w:ascii="Symbol" w:hAnsi="Symbol" w:hint="default"/>
      </w:rPr>
    </w:lvl>
    <w:lvl w:ilvl="7" w:tplc="D72C4B56">
      <w:start w:val="1"/>
      <w:numFmt w:val="bullet"/>
      <w:lvlText w:val="o"/>
      <w:lvlJc w:val="left"/>
      <w:pPr>
        <w:ind w:left="5760" w:hanging="360"/>
      </w:pPr>
      <w:rPr>
        <w:rFonts w:ascii="Courier New" w:hAnsi="Courier New" w:hint="default"/>
      </w:rPr>
    </w:lvl>
    <w:lvl w:ilvl="8" w:tplc="8744B056">
      <w:start w:val="1"/>
      <w:numFmt w:val="bullet"/>
      <w:lvlText w:val=""/>
      <w:lvlJc w:val="left"/>
      <w:pPr>
        <w:ind w:left="6480" w:hanging="360"/>
      </w:pPr>
      <w:rPr>
        <w:rFonts w:ascii="Wingdings" w:hAnsi="Wingdings" w:hint="default"/>
      </w:rPr>
    </w:lvl>
  </w:abstractNum>
  <w:abstractNum w:abstractNumId="17" w15:restartNumberingAfterBreak="0">
    <w:nsid w:val="78F2B42C"/>
    <w:multiLevelType w:val="hybridMultilevel"/>
    <w:tmpl w:val="5198B15C"/>
    <w:lvl w:ilvl="0" w:tplc="B1407062">
      <w:start w:val="1"/>
      <w:numFmt w:val="decimal"/>
      <w:lvlText w:val="%1."/>
      <w:lvlJc w:val="left"/>
      <w:pPr>
        <w:ind w:left="720" w:hanging="360"/>
      </w:pPr>
    </w:lvl>
    <w:lvl w:ilvl="1" w:tplc="F90861CC">
      <w:start w:val="1"/>
      <w:numFmt w:val="lowerLetter"/>
      <w:lvlText w:val="%2."/>
      <w:lvlJc w:val="left"/>
      <w:pPr>
        <w:ind w:left="1440" w:hanging="360"/>
      </w:pPr>
    </w:lvl>
    <w:lvl w:ilvl="2" w:tplc="4F864104">
      <w:start w:val="1"/>
      <w:numFmt w:val="lowerRoman"/>
      <w:lvlText w:val="%3."/>
      <w:lvlJc w:val="right"/>
      <w:pPr>
        <w:ind w:left="2160" w:hanging="180"/>
      </w:pPr>
    </w:lvl>
    <w:lvl w:ilvl="3" w:tplc="A0F0B834">
      <w:start w:val="1"/>
      <w:numFmt w:val="decimal"/>
      <w:lvlText w:val="%4."/>
      <w:lvlJc w:val="left"/>
      <w:pPr>
        <w:ind w:left="2880" w:hanging="360"/>
      </w:pPr>
    </w:lvl>
    <w:lvl w:ilvl="4" w:tplc="45180ACA">
      <w:start w:val="1"/>
      <w:numFmt w:val="lowerLetter"/>
      <w:lvlText w:val="%5."/>
      <w:lvlJc w:val="left"/>
      <w:pPr>
        <w:ind w:left="3600" w:hanging="360"/>
      </w:pPr>
    </w:lvl>
    <w:lvl w:ilvl="5" w:tplc="5AC81172">
      <w:start w:val="1"/>
      <w:numFmt w:val="lowerRoman"/>
      <w:lvlText w:val="%6."/>
      <w:lvlJc w:val="right"/>
      <w:pPr>
        <w:ind w:left="4320" w:hanging="180"/>
      </w:pPr>
    </w:lvl>
    <w:lvl w:ilvl="6" w:tplc="BA5CD304">
      <w:start w:val="1"/>
      <w:numFmt w:val="decimal"/>
      <w:lvlText w:val="%7."/>
      <w:lvlJc w:val="left"/>
      <w:pPr>
        <w:ind w:left="5040" w:hanging="360"/>
      </w:pPr>
    </w:lvl>
    <w:lvl w:ilvl="7" w:tplc="F90AA064">
      <w:start w:val="1"/>
      <w:numFmt w:val="lowerLetter"/>
      <w:lvlText w:val="%8."/>
      <w:lvlJc w:val="left"/>
      <w:pPr>
        <w:ind w:left="5760" w:hanging="360"/>
      </w:pPr>
    </w:lvl>
    <w:lvl w:ilvl="8" w:tplc="BD3C442E">
      <w:start w:val="1"/>
      <w:numFmt w:val="lowerRoman"/>
      <w:lvlText w:val="%9."/>
      <w:lvlJc w:val="right"/>
      <w:pPr>
        <w:ind w:left="6480" w:hanging="180"/>
      </w:pPr>
    </w:lvl>
  </w:abstractNum>
  <w:abstractNum w:abstractNumId="18" w15:restartNumberingAfterBreak="0">
    <w:nsid w:val="7AE8F70F"/>
    <w:multiLevelType w:val="hybridMultilevel"/>
    <w:tmpl w:val="73A4E264"/>
    <w:lvl w:ilvl="0" w:tplc="D26AB24C">
      <w:start w:val="1"/>
      <w:numFmt w:val="bullet"/>
      <w:lvlText w:val=""/>
      <w:lvlJc w:val="left"/>
      <w:pPr>
        <w:ind w:left="720" w:hanging="360"/>
      </w:pPr>
      <w:rPr>
        <w:rFonts w:ascii="Symbol" w:hAnsi="Symbol" w:hint="default"/>
      </w:rPr>
    </w:lvl>
    <w:lvl w:ilvl="1" w:tplc="7D4EBBFC">
      <w:start w:val="1"/>
      <w:numFmt w:val="bullet"/>
      <w:lvlText w:val="o"/>
      <w:lvlJc w:val="left"/>
      <w:pPr>
        <w:ind w:left="1440" w:hanging="360"/>
      </w:pPr>
      <w:rPr>
        <w:rFonts w:ascii="Courier New" w:hAnsi="Courier New" w:hint="default"/>
      </w:rPr>
    </w:lvl>
    <w:lvl w:ilvl="2" w:tplc="3604B218">
      <w:start w:val="1"/>
      <w:numFmt w:val="bullet"/>
      <w:lvlText w:val=""/>
      <w:lvlJc w:val="left"/>
      <w:pPr>
        <w:ind w:left="2160" w:hanging="360"/>
      </w:pPr>
      <w:rPr>
        <w:rFonts w:ascii="Wingdings" w:hAnsi="Wingdings" w:hint="default"/>
      </w:rPr>
    </w:lvl>
    <w:lvl w:ilvl="3" w:tplc="D22440FA">
      <w:start w:val="1"/>
      <w:numFmt w:val="bullet"/>
      <w:lvlText w:val=""/>
      <w:lvlJc w:val="left"/>
      <w:pPr>
        <w:ind w:left="2880" w:hanging="360"/>
      </w:pPr>
      <w:rPr>
        <w:rFonts w:ascii="Symbol" w:hAnsi="Symbol" w:hint="default"/>
      </w:rPr>
    </w:lvl>
    <w:lvl w:ilvl="4" w:tplc="1C5C599C">
      <w:start w:val="1"/>
      <w:numFmt w:val="bullet"/>
      <w:lvlText w:val="o"/>
      <w:lvlJc w:val="left"/>
      <w:pPr>
        <w:ind w:left="3600" w:hanging="360"/>
      </w:pPr>
      <w:rPr>
        <w:rFonts w:ascii="Courier New" w:hAnsi="Courier New" w:hint="default"/>
      </w:rPr>
    </w:lvl>
    <w:lvl w:ilvl="5" w:tplc="0EE0FE36">
      <w:start w:val="1"/>
      <w:numFmt w:val="bullet"/>
      <w:lvlText w:val=""/>
      <w:lvlJc w:val="left"/>
      <w:pPr>
        <w:ind w:left="4320" w:hanging="360"/>
      </w:pPr>
      <w:rPr>
        <w:rFonts w:ascii="Wingdings" w:hAnsi="Wingdings" w:hint="default"/>
      </w:rPr>
    </w:lvl>
    <w:lvl w:ilvl="6" w:tplc="21FC1C66">
      <w:start w:val="1"/>
      <w:numFmt w:val="bullet"/>
      <w:lvlText w:val=""/>
      <w:lvlJc w:val="left"/>
      <w:pPr>
        <w:ind w:left="5040" w:hanging="360"/>
      </w:pPr>
      <w:rPr>
        <w:rFonts w:ascii="Symbol" w:hAnsi="Symbol" w:hint="default"/>
      </w:rPr>
    </w:lvl>
    <w:lvl w:ilvl="7" w:tplc="F8FA2CB4">
      <w:start w:val="1"/>
      <w:numFmt w:val="bullet"/>
      <w:lvlText w:val="o"/>
      <w:lvlJc w:val="left"/>
      <w:pPr>
        <w:ind w:left="5760" w:hanging="360"/>
      </w:pPr>
      <w:rPr>
        <w:rFonts w:ascii="Courier New" w:hAnsi="Courier New" w:hint="default"/>
      </w:rPr>
    </w:lvl>
    <w:lvl w:ilvl="8" w:tplc="6618FD44">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3"/>
  </w:num>
  <w:num w:numId="4">
    <w:abstractNumId w:val="7"/>
  </w:num>
  <w:num w:numId="5">
    <w:abstractNumId w:val="14"/>
  </w:num>
  <w:num w:numId="6">
    <w:abstractNumId w:val="15"/>
  </w:num>
  <w:num w:numId="7">
    <w:abstractNumId w:val="0"/>
  </w:num>
  <w:num w:numId="8">
    <w:abstractNumId w:val="11"/>
  </w:num>
  <w:num w:numId="9">
    <w:abstractNumId w:val="10"/>
  </w:num>
  <w:num w:numId="10">
    <w:abstractNumId w:val="17"/>
  </w:num>
  <w:num w:numId="11">
    <w:abstractNumId w:val="5"/>
  </w:num>
  <w:num w:numId="12">
    <w:abstractNumId w:val="4"/>
  </w:num>
  <w:num w:numId="13">
    <w:abstractNumId w:val="16"/>
  </w:num>
  <w:num w:numId="14">
    <w:abstractNumId w:val="3"/>
  </w:num>
  <w:num w:numId="15">
    <w:abstractNumId w:val="18"/>
  </w:num>
  <w:num w:numId="16">
    <w:abstractNumId w:val="12"/>
  </w:num>
  <w:num w:numId="17">
    <w:abstractNumId w:val="8"/>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466280"/>
    <w:rsid w:val="00447261"/>
    <w:rsid w:val="00473D18"/>
    <w:rsid w:val="00562FDB"/>
    <w:rsid w:val="005C03A1"/>
    <w:rsid w:val="009C7556"/>
    <w:rsid w:val="009CF793"/>
    <w:rsid w:val="00A40237"/>
    <w:rsid w:val="00D7136B"/>
    <w:rsid w:val="03642C68"/>
    <w:rsid w:val="03CD3BAE"/>
    <w:rsid w:val="06664B1F"/>
    <w:rsid w:val="06C67B68"/>
    <w:rsid w:val="071A1098"/>
    <w:rsid w:val="09A89BFF"/>
    <w:rsid w:val="0A4BB312"/>
    <w:rsid w:val="0BB848C1"/>
    <w:rsid w:val="0C7BCFC8"/>
    <w:rsid w:val="0CECE227"/>
    <w:rsid w:val="0DA38FAA"/>
    <w:rsid w:val="0FB32DB5"/>
    <w:rsid w:val="10E1FFEB"/>
    <w:rsid w:val="152BB411"/>
    <w:rsid w:val="1602B545"/>
    <w:rsid w:val="1CBAA040"/>
    <w:rsid w:val="1F7BB48D"/>
    <w:rsid w:val="20CBBA8F"/>
    <w:rsid w:val="24678AAE"/>
    <w:rsid w:val="25A7FFC4"/>
    <w:rsid w:val="2A408CB2"/>
    <w:rsid w:val="2F558E32"/>
    <w:rsid w:val="2FA3AE93"/>
    <w:rsid w:val="302BB20B"/>
    <w:rsid w:val="32C64BAF"/>
    <w:rsid w:val="34A2E18D"/>
    <w:rsid w:val="36B53C64"/>
    <w:rsid w:val="371C588F"/>
    <w:rsid w:val="3EAFD2BD"/>
    <w:rsid w:val="3FD75A72"/>
    <w:rsid w:val="412A5405"/>
    <w:rsid w:val="418FF54C"/>
    <w:rsid w:val="41DAD2C3"/>
    <w:rsid w:val="42706465"/>
    <w:rsid w:val="42E6C70A"/>
    <w:rsid w:val="44709C8E"/>
    <w:rsid w:val="450649B3"/>
    <w:rsid w:val="461E67CC"/>
    <w:rsid w:val="47466280"/>
    <w:rsid w:val="49048677"/>
    <w:rsid w:val="49656C87"/>
    <w:rsid w:val="4F3E1170"/>
    <w:rsid w:val="508D0367"/>
    <w:rsid w:val="512B6B8B"/>
    <w:rsid w:val="52777D7F"/>
    <w:rsid w:val="534391A6"/>
    <w:rsid w:val="5560C4E1"/>
    <w:rsid w:val="565DA7A3"/>
    <w:rsid w:val="59A75791"/>
    <w:rsid w:val="5A7DD662"/>
    <w:rsid w:val="5FC39A10"/>
    <w:rsid w:val="6026A1C1"/>
    <w:rsid w:val="635ABBCE"/>
    <w:rsid w:val="65A93A70"/>
    <w:rsid w:val="66E48685"/>
    <w:rsid w:val="6CD33191"/>
    <w:rsid w:val="6E070AB8"/>
    <w:rsid w:val="6E2AD0F2"/>
    <w:rsid w:val="7093F7AA"/>
    <w:rsid w:val="7182105C"/>
    <w:rsid w:val="73B80CA4"/>
    <w:rsid w:val="7454B848"/>
    <w:rsid w:val="788F5B47"/>
    <w:rsid w:val="79C77E70"/>
    <w:rsid w:val="7B29DA81"/>
    <w:rsid w:val="7FDE9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6280"/>
  <w15:chartTrackingRefBased/>
  <w15:docId w15:val="{A905731E-C0B6-4345-B8A2-615BF2EBF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0CECE227"/>
    <w:pPr>
      <w:ind w:left="720"/>
      <w:contextualSpacing/>
    </w:pPr>
  </w:style>
  <w:style w:type="paragraph" w:styleId="NoSpacing">
    <w:name w:val="No Spacing"/>
    <w:uiPriority w:val="1"/>
    <w:qFormat/>
    <w:rsid w:val="512B6B8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liament.uk" TargetMode="External"/><Relationship Id="rId13" Type="http://schemas.openxmlformats.org/officeDocument/2006/relationships/hyperlink" Target="https://geography-revision.co.uk/ks3-resources/place-studies/china/" TargetMode="External"/><Relationship Id="rId18" Type="http://schemas.openxmlformats.org/officeDocument/2006/relationships/fontTable" Target="fontTable.xml"/><Relationship Id="R2cc51234f4444134"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nationalarchives.gov.uk" TargetMode="External"/><Relationship Id="rId12" Type="http://schemas.openxmlformats.org/officeDocument/2006/relationships/hyperlink" Target="https://www.rgs.org/schools/resources-for-schools/china-today/sustainable-china" TargetMode="External"/><Relationship Id="rId17" Type="http://schemas.openxmlformats.org/officeDocument/2006/relationships/hyperlink" Target="https://www.bbc.co.uk/bitesize/topics/zkdk382/articles/zbgp7nb" TargetMode="External"/><Relationship Id="rId2" Type="http://schemas.openxmlformats.org/officeDocument/2006/relationships/styles" Target="styles.xml"/><Relationship Id="rId16" Type="http://schemas.openxmlformats.org/officeDocument/2006/relationships/hyperlink" Target="https://www.childnet.com/?utm_source=chatgpt.com" TargetMode="External"/><Relationship Id="rId1" Type="http://schemas.openxmlformats.org/officeDocument/2006/relationships/numbering" Target="numbering.xml"/><Relationship Id="rId6" Type="http://schemas.openxmlformats.org/officeDocument/2006/relationships/hyperlink" Target="https://www.historylearningsite.co.uk" TargetMode="External"/><Relationship Id="rId11" Type="http://schemas.openxmlformats.org/officeDocument/2006/relationships/hyperlink" Target="https://senecalearning.com/en-GB/revision-notes/ks3/geography/national-curriculum/14-1-11-case-study-chinas-urbanisation" TargetMode="External"/><Relationship Id="rId5" Type="http://schemas.openxmlformats.org/officeDocument/2006/relationships/hyperlink" Target="https://www.bbc.co.uk/bitesize" TargetMode="External"/><Relationship Id="rId15" Type="http://schemas.openxmlformats.org/officeDocument/2006/relationships/hyperlink" Target="https://saferinternet.org.uk/?utm_source=chatgpt.com" TargetMode="External"/><Relationship Id="rId10" Type="http://schemas.openxmlformats.org/officeDocument/2006/relationships/hyperlink" Target="https://www.thenational.academy/teachers/programmes/geography-secondary-ks3/units/china-a-global-superpower/lessons/rural-to-urban-migration-in-chin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eschoolrun.com" TargetMode="External"/><Relationship Id="rId14" Type="http://schemas.openxmlformats.org/officeDocument/2006/relationships/hyperlink" Target="https://www.tes.com/teaching-resource/ks3-geography-china-urbanisation-128264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993</Words>
  <Characters>5663</Characters>
  <Application>Microsoft Office Word</Application>
  <DocSecurity>0</DocSecurity>
  <Lines>47</Lines>
  <Paragraphs>13</Paragraphs>
  <ScaleCrop>false</ScaleCrop>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Pace (James Bateman Middle School)</dc:creator>
  <cp:keywords/>
  <dc:description/>
  <cp:lastModifiedBy>Dan Bowers (James Bateman Middle School)</cp:lastModifiedBy>
  <cp:revision>5</cp:revision>
  <dcterms:created xsi:type="dcterms:W3CDTF">2025-09-26T11:26:00Z</dcterms:created>
  <dcterms:modified xsi:type="dcterms:W3CDTF">2025-10-06T15:48:00Z</dcterms:modified>
</cp:coreProperties>
</file>