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1BBCA" w14:textId="77777777" w:rsidR="00FB6AE1" w:rsidRDefault="00FB6AE1">
      <w:pPr>
        <w:spacing w:after="0" w:line="259" w:lineRule="auto"/>
        <w:ind w:left="348" w:right="-15"/>
        <w:jc w:val="center"/>
        <w:rPr>
          <w:b/>
          <w:color w:val="333333"/>
          <w:sz w:val="28"/>
        </w:rPr>
      </w:pPr>
    </w:p>
    <w:p w14:paraId="77BB1612" w14:textId="5F4AA2F4" w:rsidR="00FB6AE1" w:rsidRDefault="00FB6AE1">
      <w:pPr>
        <w:spacing w:after="160" w:line="259" w:lineRule="auto"/>
        <w:ind w:left="0" w:firstLine="0"/>
        <w:jc w:val="left"/>
        <w:rPr>
          <w:b/>
          <w:color w:val="333333"/>
          <w:sz w:val="28"/>
        </w:rPr>
      </w:pPr>
    </w:p>
    <w:p w14:paraId="7CE68015" w14:textId="77777777" w:rsidR="00FB6AE1" w:rsidRDefault="00FB6AE1" w:rsidP="00FB6AE1">
      <w:pPr>
        <w:rPr>
          <w:b/>
          <w:sz w:val="32"/>
          <w:szCs w:val="32"/>
        </w:rPr>
      </w:pPr>
    </w:p>
    <w:p w14:paraId="31CCA070" w14:textId="77777777" w:rsidR="00FB6AE1" w:rsidRDefault="00FB6AE1" w:rsidP="00FB6AE1">
      <w:pPr>
        <w:tabs>
          <w:tab w:val="left" w:pos="3390"/>
        </w:tabs>
        <w:rPr>
          <w:b/>
          <w:sz w:val="32"/>
          <w:szCs w:val="32"/>
        </w:rPr>
      </w:pPr>
      <w:r>
        <w:rPr>
          <w:b/>
          <w:sz w:val="32"/>
          <w:szCs w:val="32"/>
        </w:rPr>
        <w:tab/>
      </w:r>
    </w:p>
    <w:tbl>
      <w:tblPr>
        <w:tblStyle w:val="TableGrid0"/>
        <w:tblW w:w="0" w:type="auto"/>
        <w:tblInd w:w="543" w:type="dxa"/>
        <w:tblLook w:val="04A0" w:firstRow="1" w:lastRow="0" w:firstColumn="1" w:lastColumn="0" w:noHBand="0" w:noVBand="1"/>
      </w:tblPr>
      <w:tblGrid>
        <w:gridCol w:w="4257"/>
        <w:gridCol w:w="5568"/>
      </w:tblGrid>
      <w:tr w:rsidR="00FB6AE1" w14:paraId="4A42D621" w14:textId="77777777" w:rsidTr="00FB6AE1">
        <w:trPr>
          <w:trHeight w:val="3960"/>
        </w:trPr>
        <w:tc>
          <w:tcPr>
            <w:tcW w:w="4257" w:type="dxa"/>
          </w:tcPr>
          <w:p w14:paraId="1233B771" w14:textId="77777777" w:rsidR="00FB6AE1" w:rsidRDefault="00FB6AE1" w:rsidP="00D327D1">
            <w:r>
              <w:rPr>
                <w:noProof/>
              </w:rPr>
              <w:drawing>
                <wp:anchor distT="0" distB="0" distL="114300" distR="114300" simplePos="0" relativeHeight="251709440" behindDoc="0" locked="0" layoutInCell="1" allowOverlap="1" wp14:anchorId="1C4B31A8" wp14:editId="0BBCB65A">
                  <wp:simplePos x="0" y="0"/>
                  <wp:positionH relativeFrom="margin">
                    <wp:posOffset>653714</wp:posOffset>
                  </wp:positionH>
                  <wp:positionV relativeFrom="margin">
                    <wp:posOffset>151317</wp:posOffset>
                  </wp:positionV>
                  <wp:extent cx="1478915" cy="1507490"/>
                  <wp:effectExtent l="0" t="0" r="698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BJHS logo.JPG"/>
                          <pic:cNvPicPr/>
                        </pic:nvPicPr>
                        <pic:blipFill>
                          <a:blip r:embed="rId11">
                            <a:extLst>
                              <a:ext uri="{28A0092B-C50C-407E-A947-70E740481C1C}">
                                <a14:useLocalDpi xmlns:a14="http://schemas.microsoft.com/office/drawing/2010/main" val="0"/>
                              </a:ext>
                            </a:extLst>
                          </a:blip>
                          <a:stretch>
                            <a:fillRect/>
                          </a:stretch>
                        </pic:blipFill>
                        <pic:spPr>
                          <a:xfrm>
                            <a:off x="0" y="0"/>
                            <a:ext cx="1478915" cy="1507490"/>
                          </a:xfrm>
                          <a:prstGeom prst="rect">
                            <a:avLst/>
                          </a:prstGeom>
                        </pic:spPr>
                      </pic:pic>
                    </a:graphicData>
                  </a:graphic>
                  <wp14:sizeRelH relativeFrom="margin">
                    <wp14:pctWidth>0</wp14:pctWidth>
                  </wp14:sizeRelH>
                  <wp14:sizeRelV relativeFrom="margin">
                    <wp14:pctHeight>0</wp14:pctHeight>
                  </wp14:sizeRelV>
                </wp:anchor>
              </w:drawing>
            </w:r>
          </w:p>
          <w:p w14:paraId="651119DA" w14:textId="77777777" w:rsidR="00FB6AE1" w:rsidRDefault="00FB6AE1" w:rsidP="00D327D1"/>
          <w:p w14:paraId="5C19BC0D" w14:textId="77777777" w:rsidR="00FB6AE1" w:rsidRDefault="00FB6AE1" w:rsidP="00D327D1"/>
          <w:p w14:paraId="6250223A" w14:textId="77777777" w:rsidR="00FB6AE1" w:rsidRDefault="00FB6AE1" w:rsidP="00D327D1"/>
          <w:p w14:paraId="373DED4D" w14:textId="77777777" w:rsidR="00FB6AE1" w:rsidRDefault="00FB6AE1" w:rsidP="00D327D1"/>
          <w:p w14:paraId="5DC581D5" w14:textId="77777777" w:rsidR="00FB6AE1" w:rsidRDefault="00FB6AE1" w:rsidP="00D327D1"/>
          <w:p w14:paraId="7D12A091" w14:textId="77777777" w:rsidR="00FB6AE1" w:rsidRDefault="00FB6AE1" w:rsidP="00D327D1"/>
          <w:p w14:paraId="4EA6D2DC" w14:textId="77777777" w:rsidR="00FB6AE1" w:rsidRDefault="00FB6AE1" w:rsidP="00D327D1"/>
          <w:p w14:paraId="70F4293F" w14:textId="77777777" w:rsidR="00FB6AE1" w:rsidRDefault="00FB6AE1" w:rsidP="00D327D1"/>
          <w:p w14:paraId="61DF423B" w14:textId="77777777" w:rsidR="00FB6AE1" w:rsidRDefault="00FB6AE1" w:rsidP="00D327D1"/>
          <w:p w14:paraId="4CFCC473" w14:textId="77777777" w:rsidR="00FB6AE1" w:rsidRDefault="00FB6AE1" w:rsidP="00D327D1"/>
        </w:tc>
        <w:tc>
          <w:tcPr>
            <w:tcW w:w="5568" w:type="dxa"/>
            <w:shd w:val="clear" w:color="auto" w:fill="C00000"/>
          </w:tcPr>
          <w:p w14:paraId="180942A7" w14:textId="77777777" w:rsidR="00FB6AE1" w:rsidRDefault="00FB6AE1" w:rsidP="00D327D1"/>
          <w:p w14:paraId="364EB019" w14:textId="77777777" w:rsidR="00FB6AE1" w:rsidRDefault="00FB6AE1" w:rsidP="00D327D1"/>
          <w:p w14:paraId="03C6881A" w14:textId="77777777" w:rsidR="00FB6AE1" w:rsidRDefault="00FB6AE1" w:rsidP="00D327D1">
            <w:pPr>
              <w:jc w:val="center"/>
              <w:rPr>
                <w:b/>
                <w:sz w:val="40"/>
                <w:szCs w:val="40"/>
              </w:rPr>
            </w:pPr>
            <w:r>
              <w:rPr>
                <w:b/>
                <w:sz w:val="40"/>
                <w:szCs w:val="40"/>
              </w:rPr>
              <w:t>James Bateman Middle School</w:t>
            </w:r>
          </w:p>
          <w:p w14:paraId="725FF8D3" w14:textId="77777777" w:rsidR="00FB6AE1" w:rsidRDefault="00FB6AE1" w:rsidP="00D327D1">
            <w:pPr>
              <w:jc w:val="center"/>
              <w:rPr>
                <w:b/>
                <w:sz w:val="40"/>
                <w:szCs w:val="40"/>
              </w:rPr>
            </w:pPr>
          </w:p>
          <w:p w14:paraId="66D9BD5F" w14:textId="77777777" w:rsidR="00FB6AE1" w:rsidRDefault="00FB6AE1" w:rsidP="00D327D1">
            <w:pPr>
              <w:jc w:val="center"/>
            </w:pPr>
          </w:p>
        </w:tc>
      </w:tr>
    </w:tbl>
    <w:p w14:paraId="011D8A0E" w14:textId="77777777" w:rsidR="00FB6AE1" w:rsidRDefault="00FB6AE1" w:rsidP="00FB6AE1">
      <w:pPr>
        <w:tabs>
          <w:tab w:val="left" w:pos="3390"/>
        </w:tabs>
        <w:rPr>
          <w:b/>
          <w:sz w:val="32"/>
          <w:szCs w:val="32"/>
        </w:rPr>
      </w:pPr>
    </w:p>
    <w:p w14:paraId="6545FB4C" w14:textId="7FF10A4D" w:rsidR="00FB6AE1" w:rsidRPr="00E11A9A" w:rsidRDefault="00FB6AE1" w:rsidP="00FB6AE1">
      <w:pPr>
        <w:jc w:val="center"/>
        <w:rPr>
          <w:b/>
          <w:sz w:val="44"/>
          <w:szCs w:val="44"/>
        </w:rPr>
      </w:pPr>
      <w:r>
        <w:rPr>
          <w:b/>
          <w:sz w:val="44"/>
          <w:szCs w:val="44"/>
        </w:rPr>
        <w:t>Behaviour</w:t>
      </w:r>
      <w:r w:rsidRPr="00E11A9A">
        <w:rPr>
          <w:b/>
          <w:sz w:val="44"/>
          <w:szCs w:val="44"/>
        </w:rPr>
        <w:t xml:space="preserve"> Policy</w:t>
      </w:r>
    </w:p>
    <w:p w14:paraId="48C68600" w14:textId="77777777" w:rsidR="00FB6AE1" w:rsidRDefault="00FB6AE1" w:rsidP="00FB6AE1"/>
    <w:p w14:paraId="030F88D1" w14:textId="77777777" w:rsidR="00FB6AE1" w:rsidRDefault="00FB6AE1" w:rsidP="00FB6AE1"/>
    <w:tbl>
      <w:tblPr>
        <w:tblpPr w:leftFromText="180" w:rightFromText="180" w:vertAnchor="text" w:horzAnchor="margin" w:tblpXSpec="center" w:tblpY="159"/>
        <w:tblW w:w="9720" w:type="dxa"/>
        <w:tblBorders>
          <w:insideH w:val="single" w:sz="18" w:space="0" w:color="FFFFFF"/>
        </w:tblBorders>
        <w:tblCellMar>
          <w:top w:w="57" w:type="dxa"/>
          <w:bottom w:w="57" w:type="dxa"/>
        </w:tblCellMar>
        <w:tblLook w:val="04A0" w:firstRow="1" w:lastRow="0" w:firstColumn="1" w:lastColumn="0" w:noHBand="0" w:noVBand="1"/>
      </w:tblPr>
      <w:tblGrid>
        <w:gridCol w:w="2586"/>
        <w:gridCol w:w="3268"/>
        <w:gridCol w:w="3866"/>
      </w:tblGrid>
      <w:tr w:rsidR="00FB6AE1" w:rsidRPr="00F52CE0" w14:paraId="47A6C24F" w14:textId="77777777" w:rsidTr="00D327D1">
        <w:tc>
          <w:tcPr>
            <w:tcW w:w="2586" w:type="dxa"/>
            <w:tcBorders>
              <w:top w:val="nil"/>
            </w:tcBorders>
            <w:shd w:val="clear" w:color="auto" w:fill="D8DFDE"/>
          </w:tcPr>
          <w:p w14:paraId="0600731A" w14:textId="77777777" w:rsidR="00FB6AE1" w:rsidRPr="00F52CE0" w:rsidRDefault="00FB6AE1" w:rsidP="00D327D1">
            <w:pPr>
              <w:spacing w:after="120"/>
              <w:rPr>
                <w:rFonts w:ascii="Arial" w:eastAsia="MS Mincho" w:hAnsi="Arial"/>
                <w:b/>
                <w:sz w:val="20"/>
                <w:szCs w:val="24"/>
                <w:lang w:val="en-US"/>
              </w:rPr>
            </w:pPr>
            <w:r w:rsidRPr="00F52CE0">
              <w:rPr>
                <w:rFonts w:ascii="Arial" w:eastAsia="MS Mincho" w:hAnsi="Arial"/>
                <w:b/>
                <w:sz w:val="20"/>
                <w:szCs w:val="24"/>
                <w:lang w:val="en-US"/>
              </w:rPr>
              <w:t>Approved by:</w:t>
            </w:r>
          </w:p>
        </w:tc>
        <w:tc>
          <w:tcPr>
            <w:tcW w:w="3268" w:type="dxa"/>
            <w:tcBorders>
              <w:top w:val="nil"/>
            </w:tcBorders>
            <w:shd w:val="clear" w:color="auto" w:fill="D8DFDE"/>
          </w:tcPr>
          <w:p w14:paraId="5A4C5043" w14:textId="77777777" w:rsidR="00FB6AE1" w:rsidRPr="00F52CE0" w:rsidRDefault="00FB6AE1" w:rsidP="00D327D1">
            <w:pPr>
              <w:spacing w:after="120"/>
              <w:ind w:right="850"/>
              <w:rPr>
                <w:rFonts w:ascii="Arial" w:eastAsia="MS Mincho" w:hAnsi="Arial" w:cs="Arial"/>
                <w:szCs w:val="24"/>
                <w:highlight w:val="yellow"/>
                <w:lang w:val="en-US"/>
              </w:rPr>
            </w:pPr>
            <w:r>
              <w:rPr>
                <w:rFonts w:ascii="Arial" w:eastAsia="MS Mincho" w:hAnsi="Arial" w:cs="Arial"/>
                <w:szCs w:val="24"/>
                <w:lang w:val="en-US"/>
              </w:rPr>
              <w:t>Mrs T Price</w:t>
            </w:r>
          </w:p>
        </w:tc>
        <w:tc>
          <w:tcPr>
            <w:tcW w:w="3866" w:type="dxa"/>
            <w:tcBorders>
              <w:top w:val="nil"/>
            </w:tcBorders>
            <w:shd w:val="clear" w:color="auto" w:fill="D8DFDE"/>
          </w:tcPr>
          <w:p w14:paraId="3CB0046E" w14:textId="77777777" w:rsidR="00FB6AE1" w:rsidRPr="00F52CE0" w:rsidRDefault="00FB6AE1" w:rsidP="00D327D1">
            <w:pPr>
              <w:spacing w:after="120"/>
              <w:ind w:right="850"/>
              <w:rPr>
                <w:rFonts w:ascii="Arial" w:eastAsia="MS Mincho" w:hAnsi="Arial" w:cs="Arial"/>
                <w:szCs w:val="24"/>
                <w:lang w:val="en-US"/>
              </w:rPr>
            </w:pPr>
          </w:p>
        </w:tc>
      </w:tr>
      <w:tr w:rsidR="00FB6AE1" w:rsidRPr="00F52CE0" w14:paraId="303F0054" w14:textId="77777777" w:rsidTr="00D327D1">
        <w:tc>
          <w:tcPr>
            <w:tcW w:w="2586" w:type="dxa"/>
            <w:shd w:val="clear" w:color="auto" w:fill="D8DFDE"/>
          </w:tcPr>
          <w:p w14:paraId="63791C13" w14:textId="77777777" w:rsidR="00FB6AE1" w:rsidRPr="00F52CE0" w:rsidRDefault="00FB6AE1" w:rsidP="00D327D1">
            <w:pPr>
              <w:spacing w:after="120"/>
              <w:rPr>
                <w:rFonts w:ascii="Arial" w:eastAsia="MS Mincho" w:hAnsi="Arial"/>
                <w:b/>
                <w:sz w:val="20"/>
                <w:szCs w:val="24"/>
                <w:lang w:val="en-US"/>
              </w:rPr>
            </w:pPr>
            <w:r w:rsidRPr="00F52CE0">
              <w:rPr>
                <w:rFonts w:ascii="Arial" w:eastAsia="MS Mincho" w:hAnsi="Arial"/>
                <w:b/>
                <w:sz w:val="20"/>
                <w:szCs w:val="24"/>
                <w:lang w:val="en-US"/>
              </w:rPr>
              <w:t>Last reviewed on:</w:t>
            </w:r>
          </w:p>
        </w:tc>
        <w:tc>
          <w:tcPr>
            <w:tcW w:w="7134" w:type="dxa"/>
            <w:gridSpan w:val="2"/>
            <w:shd w:val="clear" w:color="auto" w:fill="D8DFDE"/>
          </w:tcPr>
          <w:p w14:paraId="3836FAC4" w14:textId="414EDB12" w:rsidR="00FB6AE1" w:rsidRPr="00F52CE0" w:rsidRDefault="00213955" w:rsidP="00D327D1">
            <w:pPr>
              <w:spacing w:after="120"/>
              <w:ind w:right="850"/>
              <w:rPr>
                <w:rFonts w:ascii="Arial" w:eastAsia="MS Mincho" w:hAnsi="Arial" w:cs="Arial"/>
                <w:szCs w:val="24"/>
                <w:highlight w:val="yellow"/>
                <w:lang w:val="en-US"/>
              </w:rPr>
            </w:pPr>
            <w:r>
              <w:rPr>
                <w:rFonts w:ascii="Arial" w:eastAsia="MS Mincho" w:hAnsi="Arial" w:cs="Arial"/>
                <w:szCs w:val="24"/>
                <w:lang w:val="en-US"/>
              </w:rPr>
              <w:t>Septem</w:t>
            </w:r>
            <w:r w:rsidR="00FB6AE1" w:rsidRPr="00FB6AE1">
              <w:rPr>
                <w:rFonts w:ascii="Arial" w:eastAsia="MS Mincho" w:hAnsi="Arial" w:cs="Arial"/>
                <w:szCs w:val="24"/>
                <w:lang w:val="en-US"/>
              </w:rPr>
              <w:t>ber 202</w:t>
            </w:r>
            <w:r>
              <w:rPr>
                <w:rFonts w:ascii="Arial" w:eastAsia="MS Mincho" w:hAnsi="Arial" w:cs="Arial"/>
                <w:szCs w:val="24"/>
                <w:lang w:val="en-US"/>
              </w:rPr>
              <w:t>6</w:t>
            </w:r>
          </w:p>
        </w:tc>
      </w:tr>
      <w:tr w:rsidR="00FB6AE1" w:rsidRPr="00F52CE0" w14:paraId="4E793DF8" w14:textId="77777777" w:rsidTr="00D327D1">
        <w:tc>
          <w:tcPr>
            <w:tcW w:w="2586" w:type="dxa"/>
            <w:tcBorders>
              <w:bottom w:val="nil"/>
            </w:tcBorders>
            <w:shd w:val="clear" w:color="auto" w:fill="D8DFDE"/>
          </w:tcPr>
          <w:p w14:paraId="7BFC6928" w14:textId="77777777" w:rsidR="00FB6AE1" w:rsidRPr="00F52CE0" w:rsidRDefault="00FB6AE1" w:rsidP="00D327D1">
            <w:pPr>
              <w:spacing w:after="120"/>
              <w:rPr>
                <w:rFonts w:ascii="Arial" w:eastAsia="MS Mincho" w:hAnsi="Arial"/>
                <w:b/>
                <w:sz w:val="20"/>
                <w:szCs w:val="24"/>
                <w:lang w:val="en-US"/>
              </w:rPr>
            </w:pPr>
            <w:r w:rsidRPr="00F52CE0">
              <w:rPr>
                <w:rFonts w:ascii="Arial" w:eastAsia="MS Mincho" w:hAnsi="Arial"/>
                <w:b/>
                <w:sz w:val="20"/>
                <w:szCs w:val="24"/>
                <w:lang w:val="en-US"/>
              </w:rPr>
              <w:t>Next review due by:</w:t>
            </w:r>
          </w:p>
        </w:tc>
        <w:tc>
          <w:tcPr>
            <w:tcW w:w="7134" w:type="dxa"/>
            <w:gridSpan w:val="2"/>
            <w:tcBorders>
              <w:bottom w:val="nil"/>
            </w:tcBorders>
            <w:shd w:val="clear" w:color="auto" w:fill="D8DFDE"/>
          </w:tcPr>
          <w:p w14:paraId="1D5B3126" w14:textId="7013C8A9" w:rsidR="00FB6AE1" w:rsidRPr="00E738A0" w:rsidRDefault="00213955" w:rsidP="00D327D1">
            <w:pPr>
              <w:spacing w:after="120"/>
              <w:ind w:right="850"/>
              <w:rPr>
                <w:rFonts w:ascii="Arial" w:eastAsia="MS Mincho" w:hAnsi="Arial" w:cs="Arial"/>
                <w:szCs w:val="24"/>
                <w:lang w:val="en-US"/>
              </w:rPr>
            </w:pPr>
            <w:r>
              <w:rPr>
                <w:rFonts w:ascii="Arial" w:eastAsia="MS Mincho" w:hAnsi="Arial" w:cs="Arial"/>
                <w:szCs w:val="24"/>
                <w:lang w:val="en-US"/>
              </w:rPr>
              <w:t>September</w:t>
            </w:r>
            <w:r w:rsidR="00FB6AE1">
              <w:rPr>
                <w:rFonts w:ascii="Arial" w:eastAsia="MS Mincho" w:hAnsi="Arial" w:cs="Arial"/>
                <w:szCs w:val="24"/>
                <w:lang w:val="en-US"/>
              </w:rPr>
              <w:t xml:space="preserve"> 20</w:t>
            </w:r>
            <w:r>
              <w:rPr>
                <w:rFonts w:ascii="Arial" w:eastAsia="MS Mincho" w:hAnsi="Arial" w:cs="Arial"/>
                <w:szCs w:val="24"/>
                <w:lang w:val="en-US"/>
              </w:rPr>
              <w:t>27</w:t>
            </w:r>
          </w:p>
        </w:tc>
      </w:tr>
    </w:tbl>
    <w:p w14:paraId="4E90895F" w14:textId="77777777" w:rsidR="00FB6AE1" w:rsidRDefault="00FB6AE1">
      <w:pPr>
        <w:spacing w:after="0" w:line="259" w:lineRule="auto"/>
        <w:ind w:left="348" w:right="-15"/>
        <w:jc w:val="center"/>
        <w:rPr>
          <w:b/>
          <w:color w:val="333333"/>
          <w:sz w:val="28"/>
        </w:rPr>
      </w:pPr>
    </w:p>
    <w:p w14:paraId="16542C2B" w14:textId="77777777" w:rsidR="00FB6AE1" w:rsidRDefault="00FB6AE1">
      <w:pPr>
        <w:spacing w:after="0" w:line="259" w:lineRule="auto"/>
        <w:ind w:left="348" w:right="-15"/>
        <w:jc w:val="center"/>
        <w:rPr>
          <w:b/>
          <w:color w:val="333333"/>
          <w:sz w:val="28"/>
        </w:rPr>
      </w:pPr>
    </w:p>
    <w:p w14:paraId="4D1D7F53" w14:textId="77777777" w:rsidR="00FB6AE1" w:rsidRDefault="00FB6AE1">
      <w:pPr>
        <w:spacing w:after="0" w:line="259" w:lineRule="auto"/>
        <w:ind w:left="348" w:right="-15"/>
        <w:jc w:val="center"/>
        <w:rPr>
          <w:b/>
          <w:color w:val="333333"/>
          <w:sz w:val="28"/>
        </w:rPr>
      </w:pPr>
    </w:p>
    <w:p w14:paraId="4A93E1E2" w14:textId="77777777" w:rsidR="00FB6AE1" w:rsidRDefault="00FB6AE1">
      <w:pPr>
        <w:spacing w:after="0" w:line="259" w:lineRule="auto"/>
        <w:ind w:left="348" w:right="-15"/>
        <w:jc w:val="center"/>
        <w:rPr>
          <w:b/>
          <w:color w:val="333333"/>
          <w:sz w:val="28"/>
        </w:rPr>
      </w:pPr>
    </w:p>
    <w:p w14:paraId="02B4A870" w14:textId="77777777" w:rsidR="00FB6AE1" w:rsidRDefault="00FB6AE1">
      <w:pPr>
        <w:spacing w:after="0" w:line="259" w:lineRule="auto"/>
        <w:ind w:left="348" w:right="-15"/>
        <w:jc w:val="center"/>
        <w:rPr>
          <w:b/>
          <w:color w:val="333333"/>
          <w:sz w:val="28"/>
        </w:rPr>
      </w:pPr>
    </w:p>
    <w:p w14:paraId="2ACC6B0F" w14:textId="77777777" w:rsidR="00FB6AE1" w:rsidRDefault="00FB6AE1">
      <w:pPr>
        <w:spacing w:after="0" w:line="259" w:lineRule="auto"/>
        <w:ind w:left="348" w:right="-15"/>
        <w:jc w:val="center"/>
        <w:rPr>
          <w:b/>
          <w:color w:val="333333"/>
          <w:sz w:val="28"/>
        </w:rPr>
      </w:pPr>
    </w:p>
    <w:p w14:paraId="03AFCFC3" w14:textId="77777777" w:rsidR="00FB6AE1" w:rsidRDefault="00FB6AE1">
      <w:pPr>
        <w:spacing w:after="0" w:line="259" w:lineRule="auto"/>
        <w:ind w:left="348" w:right="-15"/>
        <w:jc w:val="center"/>
        <w:rPr>
          <w:b/>
          <w:color w:val="333333"/>
          <w:sz w:val="28"/>
        </w:rPr>
      </w:pPr>
    </w:p>
    <w:p w14:paraId="555D6AE8" w14:textId="77777777" w:rsidR="00FB6AE1" w:rsidRDefault="00FB6AE1">
      <w:pPr>
        <w:spacing w:after="0" w:line="259" w:lineRule="auto"/>
        <w:ind w:left="348" w:right="-15"/>
        <w:jc w:val="center"/>
        <w:rPr>
          <w:b/>
          <w:color w:val="333333"/>
          <w:sz w:val="28"/>
        </w:rPr>
      </w:pPr>
    </w:p>
    <w:p w14:paraId="209A14DE" w14:textId="77777777" w:rsidR="00FB6AE1" w:rsidRDefault="00FB6AE1">
      <w:pPr>
        <w:spacing w:after="0" w:line="259" w:lineRule="auto"/>
        <w:ind w:left="348" w:right="-15"/>
        <w:jc w:val="center"/>
        <w:rPr>
          <w:b/>
          <w:color w:val="333333"/>
          <w:sz w:val="28"/>
        </w:rPr>
      </w:pPr>
    </w:p>
    <w:p w14:paraId="14E4D732" w14:textId="77777777" w:rsidR="00FB6AE1" w:rsidRDefault="00FB6AE1">
      <w:pPr>
        <w:spacing w:after="0" w:line="259" w:lineRule="auto"/>
        <w:ind w:left="348" w:right="-15"/>
        <w:jc w:val="center"/>
        <w:rPr>
          <w:b/>
          <w:color w:val="333333"/>
          <w:sz w:val="28"/>
        </w:rPr>
      </w:pPr>
    </w:p>
    <w:p w14:paraId="33DE449D" w14:textId="77777777" w:rsidR="00FB6AE1" w:rsidRDefault="00FB6AE1">
      <w:pPr>
        <w:spacing w:after="0" w:line="259" w:lineRule="auto"/>
        <w:ind w:left="348" w:right="-15"/>
        <w:jc w:val="center"/>
        <w:rPr>
          <w:b/>
          <w:color w:val="333333"/>
          <w:sz w:val="28"/>
        </w:rPr>
      </w:pPr>
    </w:p>
    <w:p w14:paraId="6A1AB587" w14:textId="4B67044E" w:rsidR="00FB6AE1" w:rsidRDefault="00FB6AE1">
      <w:pPr>
        <w:spacing w:after="0" w:line="259" w:lineRule="auto"/>
        <w:ind w:left="348" w:right="-15"/>
        <w:jc w:val="center"/>
        <w:rPr>
          <w:b/>
          <w:color w:val="333333"/>
          <w:sz w:val="28"/>
        </w:rPr>
      </w:pPr>
      <w:r>
        <w:rPr>
          <w:b/>
          <w:noProof/>
          <w:color w:val="333333"/>
          <w:sz w:val="28"/>
        </w:rPr>
        <w:lastRenderedPageBreak/>
        <w:drawing>
          <wp:anchor distT="0" distB="0" distL="114300" distR="114300" simplePos="0" relativeHeight="251658240" behindDoc="1" locked="0" layoutInCell="1" allowOverlap="1" wp14:anchorId="5BA72390" wp14:editId="5AE196A7">
            <wp:simplePos x="0" y="0"/>
            <wp:positionH relativeFrom="margin">
              <wp:posOffset>5826125</wp:posOffset>
            </wp:positionH>
            <wp:positionV relativeFrom="paragraph">
              <wp:posOffset>0</wp:posOffset>
            </wp:positionV>
            <wp:extent cx="1171575" cy="1087120"/>
            <wp:effectExtent l="0" t="0" r="9525" b="0"/>
            <wp:wrapTight wrapText="bothSides">
              <wp:wrapPolygon edited="0">
                <wp:start x="0" y="0"/>
                <wp:lineTo x="0" y="21196"/>
                <wp:lineTo x="21424" y="21196"/>
                <wp:lineTo x="214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BJH badg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71575" cy="1087120"/>
                    </a:xfrm>
                    <a:prstGeom prst="rect">
                      <a:avLst/>
                    </a:prstGeom>
                  </pic:spPr>
                </pic:pic>
              </a:graphicData>
            </a:graphic>
            <wp14:sizeRelH relativeFrom="page">
              <wp14:pctWidth>0</wp14:pctWidth>
            </wp14:sizeRelH>
            <wp14:sizeRelV relativeFrom="page">
              <wp14:pctHeight>0</wp14:pctHeight>
            </wp14:sizeRelV>
          </wp:anchor>
        </w:drawing>
      </w:r>
    </w:p>
    <w:p w14:paraId="2C018533" w14:textId="67BE3917" w:rsidR="00D86831" w:rsidRDefault="001D6063">
      <w:pPr>
        <w:spacing w:after="0" w:line="259" w:lineRule="auto"/>
        <w:ind w:left="348" w:right="-15"/>
        <w:jc w:val="center"/>
      </w:pPr>
      <w:r>
        <w:rPr>
          <w:b/>
          <w:color w:val="333333"/>
          <w:sz w:val="28"/>
        </w:rPr>
        <w:t xml:space="preserve">James Bateman Middle School </w:t>
      </w:r>
    </w:p>
    <w:p w14:paraId="515FCD91" w14:textId="77777777" w:rsidR="00D86831" w:rsidRDefault="001D6063">
      <w:pPr>
        <w:spacing w:after="0" w:line="259" w:lineRule="auto"/>
        <w:ind w:left="446" w:firstLine="0"/>
        <w:jc w:val="center"/>
      </w:pPr>
      <w:r>
        <w:rPr>
          <w:b/>
          <w:color w:val="333333"/>
          <w:sz w:val="28"/>
        </w:rPr>
        <w:t xml:space="preserve"> </w:t>
      </w:r>
    </w:p>
    <w:p w14:paraId="635E1DEC" w14:textId="3CC13EFF" w:rsidR="00D86831" w:rsidRDefault="00CE568C">
      <w:pPr>
        <w:spacing w:after="0" w:line="259" w:lineRule="auto"/>
        <w:ind w:left="348" w:right="-12"/>
        <w:jc w:val="center"/>
      </w:pPr>
      <w:r>
        <w:rPr>
          <w:b/>
          <w:color w:val="333333"/>
          <w:sz w:val="28"/>
        </w:rPr>
        <w:t>P</w:t>
      </w:r>
      <w:r w:rsidR="00556534">
        <w:rPr>
          <w:b/>
          <w:color w:val="333333"/>
          <w:sz w:val="28"/>
        </w:rPr>
        <w:t xml:space="preserve">ositive </w:t>
      </w:r>
      <w:r w:rsidR="004B2FBA">
        <w:rPr>
          <w:b/>
          <w:color w:val="333333"/>
          <w:sz w:val="28"/>
        </w:rPr>
        <w:t>B</w:t>
      </w:r>
      <w:r w:rsidR="00556534">
        <w:rPr>
          <w:b/>
          <w:color w:val="333333"/>
          <w:sz w:val="28"/>
        </w:rPr>
        <w:t>ehaviour</w:t>
      </w:r>
      <w:r w:rsidR="001D6063">
        <w:rPr>
          <w:b/>
          <w:color w:val="333333"/>
          <w:sz w:val="28"/>
        </w:rPr>
        <w:t xml:space="preserve"> Policy</w:t>
      </w:r>
      <w:r w:rsidR="001D6063">
        <w:rPr>
          <w:color w:val="333333"/>
          <w:sz w:val="28"/>
        </w:rPr>
        <w:t xml:space="preserve"> </w:t>
      </w:r>
    </w:p>
    <w:p w14:paraId="2CAED64E" w14:textId="77777777" w:rsidR="00D86831" w:rsidRDefault="001D6063">
      <w:pPr>
        <w:spacing w:after="0" w:line="259" w:lineRule="auto"/>
        <w:ind w:left="360" w:firstLine="0"/>
        <w:jc w:val="left"/>
      </w:pPr>
      <w:r>
        <w:rPr>
          <w:b/>
          <w:sz w:val="24"/>
        </w:rPr>
        <w:t xml:space="preserve"> </w:t>
      </w:r>
    </w:p>
    <w:p w14:paraId="4A603392" w14:textId="77777777" w:rsidR="00D86831" w:rsidRDefault="001D6063">
      <w:pPr>
        <w:spacing w:after="0" w:line="259" w:lineRule="auto"/>
        <w:ind w:left="360" w:firstLine="0"/>
        <w:jc w:val="left"/>
      </w:pPr>
      <w:r>
        <w:rPr>
          <w:b/>
          <w:sz w:val="24"/>
        </w:rPr>
        <w:t xml:space="preserve"> </w:t>
      </w:r>
    </w:p>
    <w:p w14:paraId="67A73B95" w14:textId="77777777" w:rsidR="00D86831" w:rsidRDefault="001D6063">
      <w:pPr>
        <w:spacing w:after="0" w:line="259" w:lineRule="auto"/>
        <w:ind w:left="360" w:firstLine="0"/>
        <w:jc w:val="left"/>
      </w:pPr>
      <w:r>
        <w:rPr>
          <w:b/>
          <w:sz w:val="24"/>
        </w:rPr>
        <w:t xml:space="preserve">Principles </w:t>
      </w:r>
    </w:p>
    <w:p w14:paraId="15A5B147" w14:textId="77777777" w:rsidR="00D86831" w:rsidRDefault="001D6063">
      <w:pPr>
        <w:spacing w:after="0" w:line="259" w:lineRule="auto"/>
        <w:ind w:left="360" w:firstLine="0"/>
        <w:jc w:val="left"/>
      </w:pPr>
      <w:r>
        <w:t xml:space="preserve"> </w:t>
      </w:r>
    </w:p>
    <w:p w14:paraId="108EA4B9" w14:textId="77777777" w:rsidR="00D86831" w:rsidRDefault="001D6063">
      <w:pPr>
        <w:spacing w:after="0"/>
      </w:pPr>
      <w:r>
        <w:t xml:space="preserve">It is the aim of James Bateman Middle School, through a collective approach, to promote excellent standards of behaviour and attendance, whilst maintaining an inclusive ethos.  </w:t>
      </w:r>
    </w:p>
    <w:p w14:paraId="4B51FBF6" w14:textId="77777777" w:rsidR="00D86831" w:rsidRDefault="001D6063">
      <w:pPr>
        <w:spacing w:after="0" w:line="259" w:lineRule="auto"/>
        <w:ind w:left="360" w:firstLine="0"/>
        <w:jc w:val="left"/>
      </w:pPr>
      <w:r>
        <w:t xml:space="preserve"> </w:t>
      </w:r>
    </w:p>
    <w:p w14:paraId="233BF365" w14:textId="77777777" w:rsidR="00D86831" w:rsidRDefault="001D6063">
      <w:pPr>
        <w:spacing w:after="146" w:line="249" w:lineRule="auto"/>
        <w:ind w:left="355"/>
        <w:jc w:val="left"/>
      </w:pPr>
      <w:r>
        <w:rPr>
          <w:b/>
        </w:rPr>
        <w:t xml:space="preserve">This policy sets out measures which aim to:  </w:t>
      </w:r>
    </w:p>
    <w:p w14:paraId="4DF53A2A" w14:textId="77777777" w:rsidR="00D86831" w:rsidRDefault="001D6063">
      <w:pPr>
        <w:numPr>
          <w:ilvl w:val="0"/>
          <w:numId w:val="1"/>
        </w:numPr>
        <w:ind w:left="1059" w:hanging="356"/>
      </w:pPr>
      <w:r>
        <w:t xml:space="preserve">Promote high standards of behaviour, self-discipline and respect </w:t>
      </w:r>
    </w:p>
    <w:p w14:paraId="53C53A3E" w14:textId="77777777" w:rsidR="00D86831" w:rsidRDefault="001D6063">
      <w:pPr>
        <w:numPr>
          <w:ilvl w:val="0"/>
          <w:numId w:val="1"/>
        </w:numPr>
        <w:ind w:left="1059" w:hanging="356"/>
      </w:pPr>
      <w:r>
        <w:t xml:space="preserve">Prevent bullying </w:t>
      </w:r>
    </w:p>
    <w:p w14:paraId="50584652" w14:textId="77777777" w:rsidR="00D86831" w:rsidRDefault="001D6063">
      <w:pPr>
        <w:numPr>
          <w:ilvl w:val="0"/>
          <w:numId w:val="1"/>
        </w:numPr>
        <w:ind w:left="1059" w:hanging="356"/>
      </w:pPr>
      <w:r>
        <w:t xml:space="preserve">Ensure that pupils complete assigned work and achieve their full potential </w:t>
      </w:r>
    </w:p>
    <w:p w14:paraId="658EA3E9" w14:textId="77777777" w:rsidR="00D86831" w:rsidRDefault="001D6063">
      <w:pPr>
        <w:numPr>
          <w:ilvl w:val="0"/>
          <w:numId w:val="1"/>
        </w:numPr>
        <w:spacing w:after="10"/>
        <w:ind w:left="1059" w:hanging="356"/>
      </w:pPr>
      <w:r>
        <w:t xml:space="preserve">Safe-guard and support the welfare of </w:t>
      </w:r>
      <w:r w:rsidR="003913D2">
        <w:t>students</w:t>
      </w:r>
      <w:r>
        <w:t xml:space="preserve">  </w:t>
      </w:r>
    </w:p>
    <w:p w14:paraId="2C32FF9B" w14:textId="77777777" w:rsidR="00D86831" w:rsidRDefault="001D6063">
      <w:pPr>
        <w:spacing w:after="0" w:line="259" w:lineRule="auto"/>
        <w:ind w:left="360" w:firstLine="0"/>
        <w:jc w:val="left"/>
      </w:pPr>
      <w:r>
        <w:t xml:space="preserve"> </w:t>
      </w:r>
    </w:p>
    <w:p w14:paraId="3B84AE9B" w14:textId="77777777" w:rsidR="00D86831" w:rsidRDefault="001D6063">
      <w:pPr>
        <w:spacing w:after="150"/>
      </w:pPr>
      <w:r>
        <w:t xml:space="preserve">The school recognises the varying degree of needs that </w:t>
      </w:r>
      <w:r w:rsidR="003913D2">
        <w:t>students</w:t>
      </w:r>
      <w:r>
        <w:t xml:space="preserve"> may have and that there should be a diverse approach to ensuring those needs are met. Therefore, this policy should be read in conjunction with the following school policies: </w:t>
      </w:r>
    </w:p>
    <w:p w14:paraId="6C2B4D38" w14:textId="77777777" w:rsidR="00D86831" w:rsidRDefault="001D6063">
      <w:pPr>
        <w:numPr>
          <w:ilvl w:val="0"/>
          <w:numId w:val="1"/>
        </w:numPr>
        <w:ind w:left="1059" w:hanging="356"/>
      </w:pPr>
      <w:r>
        <w:t xml:space="preserve">Special Educational Needs </w:t>
      </w:r>
    </w:p>
    <w:p w14:paraId="543E402C" w14:textId="77777777" w:rsidR="00D86831" w:rsidRDefault="001D6063">
      <w:pPr>
        <w:numPr>
          <w:ilvl w:val="0"/>
          <w:numId w:val="1"/>
        </w:numPr>
        <w:ind w:left="1059" w:hanging="356"/>
      </w:pPr>
      <w:r>
        <w:t xml:space="preserve">Safeguarding </w:t>
      </w:r>
    </w:p>
    <w:p w14:paraId="7330C84D" w14:textId="77777777" w:rsidR="00D86831" w:rsidRDefault="001D6063">
      <w:pPr>
        <w:numPr>
          <w:ilvl w:val="0"/>
          <w:numId w:val="1"/>
        </w:numPr>
        <w:ind w:left="1059" w:hanging="356"/>
      </w:pPr>
      <w:r>
        <w:t xml:space="preserve">Anti-Bullying </w:t>
      </w:r>
    </w:p>
    <w:p w14:paraId="31811687" w14:textId="77777777" w:rsidR="00D86831" w:rsidRDefault="001D6063">
      <w:pPr>
        <w:numPr>
          <w:ilvl w:val="0"/>
          <w:numId w:val="1"/>
        </w:numPr>
        <w:ind w:left="1059" w:hanging="356"/>
      </w:pPr>
      <w:r>
        <w:t xml:space="preserve">Teaching and Learning  </w:t>
      </w:r>
    </w:p>
    <w:p w14:paraId="404A09E4" w14:textId="77777777" w:rsidR="00D86831" w:rsidRDefault="001D6063">
      <w:pPr>
        <w:numPr>
          <w:ilvl w:val="0"/>
          <w:numId w:val="1"/>
        </w:numPr>
        <w:spacing w:after="10"/>
        <w:ind w:left="1059" w:hanging="356"/>
      </w:pPr>
      <w:r>
        <w:t xml:space="preserve">Mobile Devices Policy </w:t>
      </w:r>
    </w:p>
    <w:p w14:paraId="736A494A" w14:textId="77777777" w:rsidR="00D86831" w:rsidRDefault="001D6063">
      <w:pPr>
        <w:spacing w:after="0" w:line="259" w:lineRule="auto"/>
        <w:ind w:left="360" w:firstLine="0"/>
        <w:jc w:val="left"/>
      </w:pPr>
      <w:r>
        <w:rPr>
          <w:color w:val="333333"/>
        </w:rPr>
        <w:t xml:space="preserve"> </w:t>
      </w:r>
    </w:p>
    <w:p w14:paraId="4F8A9770" w14:textId="3B6F384C" w:rsidR="00D86831" w:rsidRDefault="001D6063">
      <w:pPr>
        <w:spacing w:after="0" w:line="238" w:lineRule="auto"/>
        <w:ind w:left="360" w:right="1" w:firstLine="0"/>
      </w:pPr>
      <w:r>
        <w:rPr>
          <w:color w:val="333333"/>
        </w:rPr>
        <w:t xml:space="preserve">The school values individuals and individualism. The ethos of the school is one of unswerving commitment to ensuring that all the </w:t>
      </w:r>
      <w:r w:rsidR="003913D2">
        <w:rPr>
          <w:color w:val="333333"/>
        </w:rPr>
        <w:t>student</w:t>
      </w:r>
      <w:r>
        <w:rPr>
          <w:color w:val="333333"/>
        </w:rPr>
        <w:t>s have an equal chance to make good use of the education that we have to offer, in order to help them choose their future patterns of life and take full advantage of their opportunities in society. To do this, the school seeks to develop personal confidence, flexibility, independence, the ability to make and sustain fulfilling relationships and to develop the skills needed for the world of work. Underlying this are 3 core values</w:t>
      </w:r>
    </w:p>
    <w:p w14:paraId="12E091C3" w14:textId="77777777" w:rsidR="00D86831" w:rsidRDefault="001D6063">
      <w:pPr>
        <w:spacing w:after="0" w:line="259" w:lineRule="auto"/>
        <w:ind w:left="360" w:firstLine="0"/>
        <w:jc w:val="left"/>
      </w:pPr>
      <w:r>
        <w:rPr>
          <w:color w:val="333333"/>
        </w:rPr>
        <w:t xml:space="preserve"> </w:t>
      </w:r>
    </w:p>
    <w:p w14:paraId="4C4492CC" w14:textId="32E9B8E5" w:rsidR="00D86831" w:rsidRDefault="001D6063">
      <w:pPr>
        <w:spacing w:after="0" w:line="259" w:lineRule="auto"/>
        <w:ind w:left="360" w:firstLine="0"/>
        <w:jc w:val="left"/>
      </w:pPr>
      <w:r>
        <w:rPr>
          <w:b/>
          <w:color w:val="333333"/>
        </w:rPr>
        <w:t xml:space="preserve">Core Values  </w:t>
      </w:r>
    </w:p>
    <w:p w14:paraId="7DC07558" w14:textId="45024A83" w:rsidR="00D86831" w:rsidRDefault="001D6063">
      <w:pPr>
        <w:spacing w:after="0" w:line="259" w:lineRule="auto"/>
        <w:ind w:left="360" w:firstLine="0"/>
        <w:jc w:val="left"/>
      </w:pPr>
      <w:r>
        <w:rPr>
          <w:b/>
          <w:color w:val="333333"/>
        </w:rPr>
        <w:t xml:space="preserve"> </w:t>
      </w:r>
    </w:p>
    <w:p w14:paraId="5B62BDFC" w14:textId="1BF04E01" w:rsidR="00D86831" w:rsidRDefault="001D6063" w:rsidP="001D6063">
      <w:pPr>
        <w:pStyle w:val="ListParagraph"/>
        <w:numPr>
          <w:ilvl w:val="0"/>
          <w:numId w:val="13"/>
        </w:numPr>
        <w:spacing w:after="0" w:line="259" w:lineRule="auto"/>
        <w:jc w:val="left"/>
        <w:rPr>
          <w:b/>
        </w:rPr>
      </w:pPr>
      <w:r>
        <w:rPr>
          <w:b/>
        </w:rPr>
        <w:t xml:space="preserve">Respect </w:t>
      </w:r>
    </w:p>
    <w:p w14:paraId="761F40B0" w14:textId="67E6DB2C" w:rsidR="001D6063" w:rsidRDefault="001D6063" w:rsidP="001D6063">
      <w:pPr>
        <w:pStyle w:val="ListParagraph"/>
        <w:numPr>
          <w:ilvl w:val="0"/>
          <w:numId w:val="13"/>
        </w:numPr>
        <w:spacing w:after="0" w:line="259" w:lineRule="auto"/>
        <w:jc w:val="left"/>
        <w:rPr>
          <w:b/>
        </w:rPr>
      </w:pPr>
      <w:r>
        <w:rPr>
          <w:b/>
        </w:rPr>
        <w:t>Resilience</w:t>
      </w:r>
    </w:p>
    <w:p w14:paraId="28019F78" w14:textId="6D393BE8" w:rsidR="001D6063" w:rsidRPr="001D6063" w:rsidRDefault="001D6063" w:rsidP="001D6063">
      <w:pPr>
        <w:pStyle w:val="ListParagraph"/>
        <w:numPr>
          <w:ilvl w:val="0"/>
          <w:numId w:val="13"/>
        </w:numPr>
        <w:spacing w:after="0" w:line="259" w:lineRule="auto"/>
        <w:jc w:val="left"/>
        <w:rPr>
          <w:b/>
        </w:rPr>
      </w:pPr>
      <w:r>
        <w:rPr>
          <w:b/>
        </w:rPr>
        <w:t>Readiness</w:t>
      </w:r>
    </w:p>
    <w:p w14:paraId="614F7810" w14:textId="77856D17" w:rsidR="00D86831" w:rsidRDefault="00D86831">
      <w:pPr>
        <w:spacing w:after="0" w:line="259" w:lineRule="auto"/>
        <w:jc w:val="left"/>
      </w:pPr>
    </w:p>
    <w:p w14:paraId="40BDE3DD" w14:textId="1D345C75" w:rsidR="00D86831" w:rsidRDefault="001D6063">
      <w:pPr>
        <w:spacing w:after="0"/>
      </w:pPr>
      <w:r>
        <w:t xml:space="preserve">The Core Values are used as a basis for classroom rules and routines and, through a consistent approach to every lesson where staff have high expectations and follow set routines, these values are instilled into our </w:t>
      </w:r>
      <w:r w:rsidR="003913D2">
        <w:t>students.</w:t>
      </w:r>
    </w:p>
    <w:p w14:paraId="4FDB7E42" w14:textId="439D92DC" w:rsidR="00D86831" w:rsidRDefault="001D6063">
      <w:pPr>
        <w:spacing w:after="0" w:line="259" w:lineRule="auto"/>
        <w:ind w:left="360" w:firstLine="0"/>
        <w:jc w:val="left"/>
      </w:pPr>
      <w:r>
        <w:t xml:space="preserve"> </w:t>
      </w:r>
    </w:p>
    <w:p w14:paraId="3287962D" w14:textId="0D2AEEAF" w:rsidR="00D86831" w:rsidRDefault="001D6063">
      <w:pPr>
        <w:spacing w:after="0"/>
      </w:pPr>
      <w:r>
        <w:lastRenderedPageBreak/>
        <w:t xml:space="preserve">At James Bateman, we strive to have a preventative approach where we look for early warning signs that there is a situation which may lead to challenging behaviour. Where possible, we look to identify patterns of behaviour, so that techniques can be put in place to prevent it. </w:t>
      </w:r>
    </w:p>
    <w:p w14:paraId="1698FAEA" w14:textId="4D8DAF4B" w:rsidR="00D86831" w:rsidRDefault="001D6063">
      <w:pPr>
        <w:spacing w:after="0"/>
      </w:pPr>
      <w:r>
        <w:t xml:space="preserve">The school will promote positive </w:t>
      </w:r>
      <w:r w:rsidR="00556534">
        <w:t>relationships</w:t>
      </w:r>
      <w:r>
        <w:t xml:space="preserve"> and excellent attendance through: </w:t>
      </w:r>
    </w:p>
    <w:p w14:paraId="05DEB030" w14:textId="77777777" w:rsidR="00D86831" w:rsidRDefault="001D6063">
      <w:pPr>
        <w:numPr>
          <w:ilvl w:val="0"/>
          <w:numId w:val="2"/>
        </w:numPr>
        <w:ind w:left="1059" w:hanging="356"/>
      </w:pPr>
      <w:r>
        <w:t xml:space="preserve">A consistent approach to behaviour management </w:t>
      </w:r>
    </w:p>
    <w:p w14:paraId="4B19D85C" w14:textId="77777777" w:rsidR="00D86831" w:rsidRDefault="001D6063">
      <w:pPr>
        <w:numPr>
          <w:ilvl w:val="0"/>
          <w:numId w:val="2"/>
        </w:numPr>
        <w:ind w:left="1059" w:hanging="356"/>
      </w:pPr>
      <w:r>
        <w:t xml:space="preserve">Strong Senior Leadership </w:t>
      </w:r>
    </w:p>
    <w:p w14:paraId="398E20BB" w14:textId="77777777" w:rsidR="00D86831" w:rsidRDefault="001D6063">
      <w:pPr>
        <w:numPr>
          <w:ilvl w:val="0"/>
          <w:numId w:val="2"/>
        </w:numPr>
        <w:ind w:left="1059" w:hanging="356"/>
      </w:pPr>
      <w:r>
        <w:t xml:space="preserve">Excellent classroom management </w:t>
      </w:r>
    </w:p>
    <w:p w14:paraId="1C8A8193" w14:textId="77777777" w:rsidR="00D86831" w:rsidRDefault="001D6063">
      <w:pPr>
        <w:numPr>
          <w:ilvl w:val="0"/>
          <w:numId w:val="2"/>
        </w:numPr>
        <w:spacing w:after="150"/>
        <w:ind w:left="1059" w:hanging="356"/>
      </w:pPr>
      <w:r>
        <w:t xml:space="preserve">The implementation and promotion of a consistent and appropriate rewards and Behaviour Support system </w:t>
      </w:r>
    </w:p>
    <w:p w14:paraId="08999D80" w14:textId="77777777" w:rsidR="00D86831" w:rsidRDefault="001D6063">
      <w:pPr>
        <w:numPr>
          <w:ilvl w:val="0"/>
          <w:numId w:val="2"/>
        </w:numPr>
        <w:spacing w:after="150"/>
        <w:ind w:left="1059" w:hanging="356"/>
      </w:pPr>
      <w:r>
        <w:t xml:space="preserve">Staff development and support in putting in place effective behaviour management strategies </w:t>
      </w:r>
    </w:p>
    <w:p w14:paraId="083BFAB7" w14:textId="77777777" w:rsidR="00D86831" w:rsidRDefault="001D6063">
      <w:pPr>
        <w:numPr>
          <w:ilvl w:val="0"/>
          <w:numId w:val="2"/>
        </w:numPr>
        <w:ind w:left="1059" w:hanging="356"/>
      </w:pPr>
      <w:r>
        <w:t xml:space="preserve">The teaching and modelling of good behaviour </w:t>
      </w:r>
      <w:r w:rsidR="00556534">
        <w:t>and relationships</w:t>
      </w:r>
    </w:p>
    <w:p w14:paraId="000DEF57" w14:textId="77777777" w:rsidR="00D86831" w:rsidRDefault="001D6063">
      <w:pPr>
        <w:numPr>
          <w:ilvl w:val="0"/>
          <w:numId w:val="2"/>
        </w:numPr>
        <w:ind w:left="1059" w:hanging="356"/>
      </w:pPr>
      <w:r>
        <w:t xml:space="preserve">The provision of good facilities to ensure effective </w:t>
      </w:r>
      <w:r w:rsidR="003913D2">
        <w:t>student</w:t>
      </w:r>
      <w:r>
        <w:t xml:space="preserve"> support systems </w:t>
      </w:r>
    </w:p>
    <w:p w14:paraId="31A37A34" w14:textId="77777777" w:rsidR="00D86831" w:rsidRDefault="001D6063">
      <w:pPr>
        <w:numPr>
          <w:ilvl w:val="0"/>
          <w:numId w:val="2"/>
        </w:numPr>
        <w:ind w:left="1059" w:hanging="356"/>
      </w:pPr>
      <w:r>
        <w:t xml:space="preserve">Liaison with parents and other agencies </w:t>
      </w:r>
    </w:p>
    <w:p w14:paraId="6793ED10" w14:textId="77777777" w:rsidR="00D86831" w:rsidRDefault="001D6063">
      <w:pPr>
        <w:numPr>
          <w:ilvl w:val="0"/>
          <w:numId w:val="2"/>
        </w:numPr>
        <w:ind w:left="1059" w:hanging="356"/>
      </w:pPr>
      <w:r>
        <w:t xml:space="preserve">Managing </w:t>
      </w:r>
      <w:r w:rsidR="003913D2">
        <w:t>student</w:t>
      </w:r>
      <w:r>
        <w:t xml:space="preserve"> transition </w:t>
      </w:r>
    </w:p>
    <w:p w14:paraId="30FA73ED" w14:textId="77777777" w:rsidR="00D86831" w:rsidRDefault="001D6063">
      <w:pPr>
        <w:numPr>
          <w:ilvl w:val="0"/>
          <w:numId w:val="2"/>
        </w:numPr>
        <w:spacing w:after="10"/>
        <w:ind w:left="1059" w:hanging="356"/>
      </w:pPr>
      <w:r>
        <w:t xml:space="preserve">The use of excellent curriculum and learning material to support quality first teaching </w:t>
      </w:r>
    </w:p>
    <w:p w14:paraId="133E2145" w14:textId="77777777" w:rsidR="00D86831" w:rsidRDefault="001D6063">
      <w:pPr>
        <w:spacing w:after="0" w:line="259" w:lineRule="auto"/>
        <w:ind w:left="360" w:firstLine="0"/>
        <w:jc w:val="left"/>
      </w:pPr>
      <w:r>
        <w:rPr>
          <w:b/>
        </w:rPr>
        <w:t xml:space="preserve"> </w:t>
      </w:r>
    </w:p>
    <w:p w14:paraId="518F0332" w14:textId="77777777" w:rsidR="00D86831" w:rsidRDefault="001D6063">
      <w:pPr>
        <w:pStyle w:val="Heading1"/>
        <w:ind w:left="355"/>
      </w:pPr>
      <w:r>
        <w:t xml:space="preserve">Rewards </w:t>
      </w:r>
    </w:p>
    <w:p w14:paraId="767A78AA" w14:textId="77777777" w:rsidR="00D86831" w:rsidRDefault="001D6063">
      <w:pPr>
        <w:spacing w:after="0" w:line="259" w:lineRule="auto"/>
        <w:ind w:left="360" w:firstLine="0"/>
        <w:jc w:val="left"/>
      </w:pPr>
      <w:r>
        <w:t xml:space="preserve"> </w:t>
      </w:r>
    </w:p>
    <w:p w14:paraId="53741A5A" w14:textId="77777777" w:rsidR="00D86831" w:rsidRDefault="001D6063">
      <w:pPr>
        <w:spacing w:after="0"/>
      </w:pPr>
      <w:r>
        <w:t xml:space="preserve">The school encourages excellent behaviour, especially where it is regulated by the </w:t>
      </w:r>
      <w:r w:rsidR="001B3F39">
        <w:t>student</w:t>
      </w:r>
      <w:r>
        <w:t xml:space="preserve">s. This is done through a mixture of high expectations and clear guidelines for staff, </w:t>
      </w:r>
      <w:r w:rsidR="001B3F39">
        <w:t>student</w:t>
      </w:r>
      <w:r>
        <w:t xml:space="preserve">s, parents, governors and trustees. Our inclusive ethos also aims to engender discipline and mutual respect between pupils, and between staff and </w:t>
      </w:r>
      <w:r w:rsidR="001B3F39">
        <w:t>student</w:t>
      </w:r>
      <w:r>
        <w:t xml:space="preserve">s.  </w:t>
      </w:r>
    </w:p>
    <w:p w14:paraId="2823CDA2" w14:textId="77777777" w:rsidR="00D86831" w:rsidRDefault="001D6063">
      <w:pPr>
        <w:spacing w:after="0" w:line="259" w:lineRule="auto"/>
        <w:ind w:left="360" w:firstLine="0"/>
        <w:jc w:val="left"/>
      </w:pPr>
      <w:r>
        <w:t xml:space="preserve"> </w:t>
      </w:r>
    </w:p>
    <w:p w14:paraId="009478A7" w14:textId="77777777" w:rsidR="00D86831" w:rsidRDefault="001D6063">
      <w:pPr>
        <w:spacing w:after="0"/>
      </w:pPr>
      <w:r>
        <w:t xml:space="preserve">Our school seeks to celebrate the achievements of </w:t>
      </w:r>
      <w:r w:rsidR="001B3F39">
        <w:t>student</w:t>
      </w:r>
      <w:r>
        <w:t xml:space="preserve">s and reward them in a range of ways appropriate to their age. </w:t>
      </w:r>
    </w:p>
    <w:p w14:paraId="5AE54601" w14:textId="77777777" w:rsidR="00D86831" w:rsidRDefault="001D6063">
      <w:pPr>
        <w:spacing w:after="0" w:line="259" w:lineRule="auto"/>
        <w:ind w:left="360" w:firstLine="0"/>
        <w:jc w:val="left"/>
      </w:pPr>
      <w:r>
        <w:t xml:space="preserve"> </w:t>
      </w:r>
    </w:p>
    <w:p w14:paraId="28BB7C11" w14:textId="77777777" w:rsidR="00D86831" w:rsidRDefault="001D6063">
      <w:pPr>
        <w:spacing w:after="145" w:line="249" w:lineRule="auto"/>
        <w:ind w:left="355"/>
        <w:jc w:val="left"/>
      </w:pPr>
      <w:r>
        <w:rPr>
          <w:b/>
        </w:rPr>
        <w:t>Although this list is not exhaustive, some of the rewards include</w:t>
      </w:r>
      <w:r>
        <w:t xml:space="preserve">: </w:t>
      </w:r>
    </w:p>
    <w:p w14:paraId="3B93661A" w14:textId="77777777" w:rsidR="00D86831" w:rsidRDefault="001D6063">
      <w:pPr>
        <w:numPr>
          <w:ilvl w:val="0"/>
          <w:numId w:val="3"/>
        </w:numPr>
        <w:ind w:left="1059" w:hanging="356"/>
      </w:pPr>
      <w:r>
        <w:t xml:space="preserve">Use of a tangible rewards system, which </w:t>
      </w:r>
      <w:r w:rsidR="001B3F39">
        <w:t>student</w:t>
      </w:r>
      <w:r>
        <w:t>s can use to earn prizes</w:t>
      </w:r>
      <w:r w:rsidR="0050029B">
        <w:t xml:space="preserve"> and use points as a ‘currency’ to purchase stationary items</w:t>
      </w:r>
    </w:p>
    <w:p w14:paraId="20C0C9B1" w14:textId="77777777" w:rsidR="00D86831" w:rsidRDefault="001D6063">
      <w:pPr>
        <w:numPr>
          <w:ilvl w:val="0"/>
          <w:numId w:val="3"/>
        </w:numPr>
        <w:ind w:left="1059" w:hanging="356"/>
      </w:pPr>
      <w:r>
        <w:t xml:space="preserve">Certificates for achievement and effort </w:t>
      </w:r>
    </w:p>
    <w:p w14:paraId="1F064167" w14:textId="77777777" w:rsidR="00D86831" w:rsidRDefault="001D6063">
      <w:pPr>
        <w:numPr>
          <w:ilvl w:val="0"/>
          <w:numId w:val="3"/>
        </w:numPr>
        <w:ind w:left="1059" w:hanging="356"/>
      </w:pPr>
      <w:r>
        <w:t xml:space="preserve">Certificates for excellent attendance </w:t>
      </w:r>
    </w:p>
    <w:p w14:paraId="4E07C570" w14:textId="77777777" w:rsidR="00D86831" w:rsidRDefault="001D6063">
      <w:pPr>
        <w:numPr>
          <w:ilvl w:val="0"/>
          <w:numId w:val="3"/>
        </w:numPr>
        <w:ind w:left="1059" w:hanging="356"/>
      </w:pPr>
      <w:r>
        <w:t xml:space="preserve">Celebration Assemblies </w:t>
      </w:r>
    </w:p>
    <w:p w14:paraId="1B2E3C4C" w14:textId="77777777" w:rsidR="00D86831" w:rsidRDefault="001D6063">
      <w:pPr>
        <w:numPr>
          <w:ilvl w:val="0"/>
          <w:numId w:val="3"/>
        </w:numPr>
        <w:spacing w:after="150"/>
        <w:ind w:left="1059" w:hanging="356"/>
      </w:pPr>
      <w:r>
        <w:t xml:space="preserve">Messages through the school social media/certificates/praise letters/postcards/text messages to parents </w:t>
      </w:r>
    </w:p>
    <w:p w14:paraId="57CBE495" w14:textId="77777777" w:rsidR="00D86831" w:rsidRDefault="001D6063">
      <w:pPr>
        <w:numPr>
          <w:ilvl w:val="0"/>
          <w:numId w:val="3"/>
        </w:numPr>
        <w:ind w:left="1059" w:hanging="356"/>
      </w:pPr>
      <w:r>
        <w:t xml:space="preserve">Positive feedback on written work </w:t>
      </w:r>
    </w:p>
    <w:p w14:paraId="440D1214" w14:textId="77777777" w:rsidR="00D86831" w:rsidRDefault="001D6063">
      <w:pPr>
        <w:numPr>
          <w:ilvl w:val="0"/>
          <w:numId w:val="3"/>
        </w:numPr>
        <w:ind w:left="1059" w:hanging="356"/>
      </w:pPr>
      <w:r>
        <w:t xml:space="preserve">Half termly rewards in recognition of hard work and effort </w:t>
      </w:r>
    </w:p>
    <w:p w14:paraId="447B5CF6" w14:textId="77777777" w:rsidR="00D86831" w:rsidRDefault="001D6063">
      <w:pPr>
        <w:numPr>
          <w:ilvl w:val="0"/>
          <w:numId w:val="3"/>
        </w:numPr>
        <w:ind w:left="1059" w:hanging="356"/>
      </w:pPr>
      <w:r>
        <w:t>Use of ‘golden time’ if appropriate</w:t>
      </w:r>
    </w:p>
    <w:p w14:paraId="4BAA1F16" w14:textId="77777777" w:rsidR="00D86831" w:rsidRDefault="001D6063">
      <w:pPr>
        <w:numPr>
          <w:ilvl w:val="0"/>
          <w:numId w:val="3"/>
        </w:numPr>
        <w:spacing w:after="10"/>
        <w:ind w:left="1059" w:hanging="356"/>
      </w:pPr>
      <w:r>
        <w:t>Rewards Trips and reward afternoons</w:t>
      </w:r>
    </w:p>
    <w:p w14:paraId="5877610A" w14:textId="77777777" w:rsidR="00D86831" w:rsidRDefault="001D6063">
      <w:pPr>
        <w:spacing w:after="0" w:line="259" w:lineRule="auto"/>
        <w:ind w:left="360" w:firstLine="0"/>
        <w:jc w:val="left"/>
      </w:pPr>
      <w:r>
        <w:t xml:space="preserve"> </w:t>
      </w:r>
    </w:p>
    <w:p w14:paraId="76D2927F" w14:textId="77777777" w:rsidR="00D86831" w:rsidRDefault="001D6063">
      <w:pPr>
        <w:pStyle w:val="Heading1"/>
        <w:ind w:left="355"/>
      </w:pPr>
      <w:r>
        <w:t xml:space="preserve">Behaviour for Learning  </w:t>
      </w:r>
    </w:p>
    <w:p w14:paraId="074B187D" w14:textId="77777777" w:rsidR="00D86831" w:rsidRDefault="001D6063">
      <w:pPr>
        <w:spacing w:after="0" w:line="259" w:lineRule="auto"/>
        <w:ind w:left="360" w:firstLine="0"/>
        <w:jc w:val="left"/>
      </w:pPr>
      <w:r>
        <w:t xml:space="preserve"> </w:t>
      </w:r>
    </w:p>
    <w:p w14:paraId="66F71ABF" w14:textId="2F12C19D" w:rsidR="00D86831" w:rsidRDefault="001D6063">
      <w:pPr>
        <w:spacing w:after="0"/>
      </w:pPr>
      <w:r>
        <w:lastRenderedPageBreak/>
        <w:t xml:space="preserve">We feel that it is essential to work closely with parents/carers, staff, </w:t>
      </w:r>
      <w:r w:rsidR="001B3F39">
        <w:t>student</w:t>
      </w:r>
      <w:r>
        <w:t xml:space="preserve">s, governors, trustees and the community to promote and facilitate positive behaviour. This approach applies to behaviour inside school and in the following circumstances: </w:t>
      </w:r>
    </w:p>
    <w:p w14:paraId="30C9F917" w14:textId="77777777" w:rsidR="00D86831" w:rsidRDefault="001D6063">
      <w:pPr>
        <w:spacing w:after="0" w:line="259" w:lineRule="auto"/>
        <w:ind w:left="360" w:firstLine="0"/>
        <w:jc w:val="left"/>
      </w:pPr>
      <w:r>
        <w:t xml:space="preserve"> </w:t>
      </w:r>
    </w:p>
    <w:p w14:paraId="4F65A9D1" w14:textId="77777777" w:rsidR="00D86831" w:rsidRDefault="001D6063">
      <w:pPr>
        <w:spacing w:after="146" w:line="249" w:lineRule="auto"/>
        <w:ind w:left="355"/>
        <w:jc w:val="left"/>
      </w:pPr>
      <w:r>
        <w:rPr>
          <w:b/>
        </w:rPr>
        <w:t xml:space="preserve">If a </w:t>
      </w:r>
      <w:r w:rsidR="001B3F39">
        <w:rPr>
          <w:b/>
        </w:rPr>
        <w:t>student</w:t>
      </w:r>
      <w:r>
        <w:rPr>
          <w:b/>
        </w:rPr>
        <w:t xml:space="preserve"> is: </w:t>
      </w:r>
    </w:p>
    <w:p w14:paraId="0A309530" w14:textId="77777777" w:rsidR="00D86831" w:rsidRDefault="001D6063">
      <w:pPr>
        <w:numPr>
          <w:ilvl w:val="0"/>
          <w:numId w:val="4"/>
        </w:numPr>
        <w:ind w:left="1059" w:hanging="356"/>
      </w:pPr>
      <w:r>
        <w:t xml:space="preserve">Taking part in any school-organised or school-related activity including trips and residentials </w:t>
      </w:r>
    </w:p>
    <w:p w14:paraId="04D81940" w14:textId="77777777" w:rsidR="00D86831" w:rsidRDefault="001D6063">
      <w:pPr>
        <w:numPr>
          <w:ilvl w:val="0"/>
          <w:numId w:val="4"/>
        </w:numPr>
        <w:spacing w:after="150"/>
        <w:ind w:left="1059" w:hanging="356"/>
      </w:pPr>
      <w:r>
        <w:t>Travelling to or from school</w:t>
      </w:r>
    </w:p>
    <w:p w14:paraId="714D5250" w14:textId="77777777" w:rsidR="00D86831" w:rsidRDefault="001D6063">
      <w:pPr>
        <w:numPr>
          <w:ilvl w:val="0"/>
          <w:numId w:val="4"/>
        </w:numPr>
        <w:ind w:left="1059" w:hanging="356"/>
      </w:pPr>
      <w:r>
        <w:t xml:space="preserve">Wearing school uniform  </w:t>
      </w:r>
    </w:p>
    <w:p w14:paraId="3E5BAB64" w14:textId="77777777" w:rsidR="00D86831" w:rsidRDefault="001D6063">
      <w:pPr>
        <w:numPr>
          <w:ilvl w:val="0"/>
          <w:numId w:val="4"/>
        </w:numPr>
        <w:spacing w:after="10"/>
        <w:ind w:left="1059" w:hanging="356"/>
      </w:pPr>
      <w:r>
        <w:t xml:space="preserve">In some other way identifiable as a </w:t>
      </w:r>
      <w:r w:rsidR="001B3F39">
        <w:t>student</w:t>
      </w:r>
      <w:r>
        <w:t xml:space="preserve"> at our school </w:t>
      </w:r>
    </w:p>
    <w:p w14:paraId="5DCAFD8F" w14:textId="77777777" w:rsidR="00D86831" w:rsidRDefault="001D6063">
      <w:pPr>
        <w:spacing w:after="0" w:line="259" w:lineRule="auto"/>
        <w:ind w:left="1080" w:firstLine="0"/>
        <w:jc w:val="left"/>
      </w:pPr>
      <w:r>
        <w:t xml:space="preserve"> </w:t>
      </w:r>
    </w:p>
    <w:p w14:paraId="4F6E35CF" w14:textId="77777777" w:rsidR="00D86831" w:rsidRDefault="001D6063">
      <w:pPr>
        <w:spacing w:after="148" w:line="249" w:lineRule="auto"/>
        <w:ind w:left="355"/>
        <w:jc w:val="left"/>
      </w:pPr>
      <w:r>
        <w:rPr>
          <w:b/>
        </w:rPr>
        <w:t>Or concerning behaviour at any time, whether or not the conditions above apply, that</w:t>
      </w:r>
      <w:r>
        <w:t xml:space="preserve">: </w:t>
      </w:r>
    </w:p>
    <w:p w14:paraId="52131E64" w14:textId="77777777" w:rsidR="00D86831" w:rsidRDefault="001D6063">
      <w:pPr>
        <w:numPr>
          <w:ilvl w:val="0"/>
          <w:numId w:val="4"/>
        </w:numPr>
        <w:ind w:left="1059" w:hanging="356"/>
      </w:pPr>
      <w:r>
        <w:t xml:space="preserve">Could have repercussions for the orderly running of the school or </w:t>
      </w:r>
    </w:p>
    <w:p w14:paraId="4281B426" w14:textId="77777777" w:rsidR="00D86831" w:rsidRDefault="001D6063">
      <w:pPr>
        <w:numPr>
          <w:ilvl w:val="0"/>
          <w:numId w:val="4"/>
        </w:numPr>
        <w:spacing w:after="150"/>
        <w:ind w:left="1059" w:hanging="356"/>
      </w:pPr>
      <w:r>
        <w:t xml:space="preserve">Poses a threat to another </w:t>
      </w:r>
      <w:r w:rsidR="001B3F39">
        <w:t>student</w:t>
      </w:r>
      <w:r>
        <w:t xml:space="preserve"> or member of the public. For example, if a </w:t>
      </w:r>
      <w:r w:rsidR="001B3F39">
        <w:t>student</w:t>
      </w:r>
      <w:r>
        <w:t xml:space="preserve"> is being bullied on the way to or from school, on public transport, outside local shops or in a town centre</w:t>
      </w:r>
    </w:p>
    <w:p w14:paraId="04E8FD22" w14:textId="77777777" w:rsidR="00D86831" w:rsidRDefault="001D6063">
      <w:pPr>
        <w:numPr>
          <w:ilvl w:val="0"/>
          <w:numId w:val="4"/>
        </w:numPr>
        <w:spacing w:after="10"/>
        <w:ind w:left="1059" w:hanging="356"/>
      </w:pPr>
      <w:r>
        <w:t xml:space="preserve">Could adversely affect the reputation of the school </w:t>
      </w:r>
    </w:p>
    <w:p w14:paraId="7943C755" w14:textId="77777777" w:rsidR="00D86831" w:rsidRDefault="001D6063">
      <w:pPr>
        <w:spacing w:after="0" w:line="259" w:lineRule="auto"/>
        <w:ind w:left="360" w:firstLine="0"/>
        <w:jc w:val="left"/>
      </w:pPr>
      <w:r>
        <w:t xml:space="preserve"> </w:t>
      </w:r>
    </w:p>
    <w:p w14:paraId="3842FABF" w14:textId="77777777" w:rsidR="00D86831" w:rsidRDefault="001D6063">
      <w:pPr>
        <w:spacing w:after="0"/>
      </w:pPr>
      <w:r>
        <w:t xml:space="preserve">In all of these circumstances, it may be appropriate to contact the police or members of the Local Safeguarding or Support Teams, especially where the behaviour is criminal or someone is at risk of serious harm.  </w:t>
      </w:r>
    </w:p>
    <w:p w14:paraId="7C9A3664" w14:textId="77777777" w:rsidR="00D86831" w:rsidRDefault="001D6063">
      <w:pPr>
        <w:spacing w:after="0" w:line="259" w:lineRule="auto"/>
        <w:ind w:left="360" w:firstLine="0"/>
        <w:jc w:val="left"/>
      </w:pPr>
      <w:r>
        <w:t xml:space="preserve"> </w:t>
      </w:r>
    </w:p>
    <w:p w14:paraId="4325A5B2" w14:textId="77777777" w:rsidR="00D86831" w:rsidRDefault="001D6063">
      <w:pPr>
        <w:pStyle w:val="Heading1"/>
        <w:ind w:left="355"/>
      </w:pPr>
      <w:r>
        <w:t xml:space="preserve">Bullying outside school premises </w:t>
      </w:r>
    </w:p>
    <w:p w14:paraId="165271D0" w14:textId="77777777" w:rsidR="00D86831" w:rsidRDefault="001D6063">
      <w:pPr>
        <w:spacing w:after="0" w:line="259" w:lineRule="auto"/>
        <w:ind w:left="360" w:firstLine="0"/>
        <w:jc w:val="left"/>
      </w:pPr>
      <w:r>
        <w:t xml:space="preserve"> </w:t>
      </w:r>
    </w:p>
    <w:p w14:paraId="73E4EB5C" w14:textId="77777777" w:rsidR="00D86831" w:rsidRDefault="001D6063">
      <w:pPr>
        <w:spacing w:after="0"/>
      </w:pPr>
      <w:r>
        <w:t xml:space="preserve">Where bullying outside school is reported to school staff and this has an impact on </w:t>
      </w:r>
      <w:r w:rsidR="001B3F39">
        <w:t>student</w:t>
      </w:r>
      <w:r>
        <w:t xml:space="preserve">s while they are at school, it will be investigated by the school and acted on in line with the Behaviour and Anti-Bullying Policies. It will be taken into consideration whether or not it is appropriate to notify the police or Anti-Social Behaviour Co-ordinator in their local authority of the action taken against a </w:t>
      </w:r>
      <w:r w:rsidR="001B3F39">
        <w:t>student</w:t>
      </w:r>
      <w:r>
        <w:t xml:space="preserve">. If the behaviour could be criminal or poses a serious threat to a member of the public, the police will be informed. </w:t>
      </w:r>
    </w:p>
    <w:p w14:paraId="30262E78" w14:textId="77777777" w:rsidR="00D86831" w:rsidRDefault="001D6063">
      <w:pPr>
        <w:spacing w:after="0" w:line="259" w:lineRule="auto"/>
        <w:ind w:left="360" w:firstLine="0"/>
        <w:jc w:val="left"/>
      </w:pPr>
      <w:r>
        <w:rPr>
          <w:b/>
        </w:rPr>
        <w:t xml:space="preserve"> </w:t>
      </w:r>
    </w:p>
    <w:p w14:paraId="43D189C9" w14:textId="77777777" w:rsidR="00D86831" w:rsidRDefault="001D6063">
      <w:pPr>
        <w:pStyle w:val="Heading1"/>
        <w:ind w:left="355"/>
      </w:pPr>
      <w:r>
        <w:t xml:space="preserve">Staff Power to Act </w:t>
      </w:r>
    </w:p>
    <w:p w14:paraId="589FB5D7" w14:textId="77777777" w:rsidR="00D86831" w:rsidRDefault="001D6063">
      <w:pPr>
        <w:spacing w:after="0" w:line="259" w:lineRule="auto"/>
        <w:ind w:left="360" w:firstLine="0"/>
        <w:jc w:val="left"/>
      </w:pPr>
      <w:r>
        <w:rPr>
          <w:b/>
        </w:rPr>
        <w:t xml:space="preserve"> </w:t>
      </w:r>
    </w:p>
    <w:p w14:paraId="020FE070" w14:textId="77777777" w:rsidR="00D86831" w:rsidRDefault="001D6063">
      <w:r>
        <w:t xml:space="preserve">Members of staff employed by the school have a statutory authority to apply behaviour support procedures to: </w:t>
      </w:r>
      <w:r w:rsidR="001B3F39">
        <w:t>student</w:t>
      </w:r>
      <w:r>
        <w:t xml:space="preserve">s whose behaviour is unacceptable, </w:t>
      </w:r>
      <w:r w:rsidR="001B3F39">
        <w:t>student</w:t>
      </w:r>
      <w:r>
        <w:t xml:space="preserve">s who break the school rules or who fail to follow a reasonable instruction (Section 90 and 91 of the Education and Inspections Act 2006). This applies to all paid staff with responsibility for </w:t>
      </w:r>
      <w:r w:rsidR="001B3F39">
        <w:t>student</w:t>
      </w:r>
      <w:r>
        <w:t xml:space="preserve">s, such as teaching assistants or lunchtime supervisors. This authority applies at any time that the </w:t>
      </w:r>
      <w:r w:rsidR="001B3F39">
        <w:t>student</w:t>
      </w:r>
      <w:r>
        <w:t xml:space="preserve"> is present in school or under the care of a member of staff, including during school trips. </w:t>
      </w:r>
    </w:p>
    <w:p w14:paraId="3621C84F" w14:textId="77777777" w:rsidR="00D86831" w:rsidRDefault="001D6063">
      <w:pPr>
        <w:pStyle w:val="Heading1"/>
        <w:ind w:left="355"/>
      </w:pPr>
      <w:r>
        <w:t xml:space="preserve">The Authority to Search and Confiscate </w:t>
      </w:r>
    </w:p>
    <w:p w14:paraId="490E4B34" w14:textId="77777777" w:rsidR="00D86831" w:rsidRDefault="001D6063">
      <w:pPr>
        <w:spacing w:after="0" w:line="259" w:lineRule="auto"/>
        <w:ind w:left="360" w:firstLine="0"/>
        <w:jc w:val="left"/>
      </w:pPr>
      <w:r>
        <w:t xml:space="preserve"> </w:t>
      </w:r>
    </w:p>
    <w:p w14:paraId="4467E5D4" w14:textId="77777777" w:rsidR="00D86831" w:rsidRDefault="001D6063">
      <w:pPr>
        <w:spacing w:after="0"/>
      </w:pPr>
      <w:r>
        <w:t xml:space="preserve">Members of staff also have a specific legal power to: confiscate, retain or dispose of a </w:t>
      </w:r>
      <w:r w:rsidR="001B3F39">
        <w:t>student</w:t>
      </w:r>
      <w:r>
        <w:t xml:space="preserve">’s property if deemed necessary. Unless there are exceptional circumstances, two members of staff will carry out the search. </w:t>
      </w:r>
    </w:p>
    <w:p w14:paraId="60E8CAFC" w14:textId="77777777" w:rsidR="00D86831" w:rsidRDefault="001D6063">
      <w:pPr>
        <w:spacing w:after="0" w:line="259" w:lineRule="auto"/>
        <w:ind w:left="360" w:firstLine="0"/>
        <w:jc w:val="left"/>
      </w:pPr>
      <w:r>
        <w:t xml:space="preserve"> </w:t>
      </w:r>
    </w:p>
    <w:p w14:paraId="5DBFFEA3" w14:textId="77777777" w:rsidR="00D86831" w:rsidRDefault="001D6063">
      <w:pPr>
        <w:spacing w:after="145" w:line="249" w:lineRule="auto"/>
        <w:ind w:left="355"/>
        <w:jc w:val="left"/>
      </w:pPr>
      <w:r>
        <w:rPr>
          <w:b/>
        </w:rPr>
        <w:t>Staff have the power to search without consent for items including</w:t>
      </w:r>
      <w:r>
        <w:t xml:space="preserve">: </w:t>
      </w:r>
    </w:p>
    <w:p w14:paraId="29988BEE" w14:textId="77777777" w:rsidR="00D86831" w:rsidRDefault="001D6063">
      <w:pPr>
        <w:numPr>
          <w:ilvl w:val="0"/>
          <w:numId w:val="5"/>
        </w:numPr>
        <w:ind w:left="1059" w:hanging="356"/>
      </w:pPr>
      <w:r>
        <w:lastRenderedPageBreak/>
        <w:t xml:space="preserve">Mobile Devices </w:t>
      </w:r>
    </w:p>
    <w:p w14:paraId="5C3D05B2" w14:textId="77777777" w:rsidR="00D86831" w:rsidRDefault="001D6063">
      <w:pPr>
        <w:numPr>
          <w:ilvl w:val="0"/>
          <w:numId w:val="5"/>
        </w:numPr>
        <w:ind w:left="1059" w:hanging="356"/>
      </w:pPr>
      <w:r>
        <w:t xml:space="preserve">Knives and weapons  </w:t>
      </w:r>
    </w:p>
    <w:p w14:paraId="2C106E82" w14:textId="77777777" w:rsidR="00D86831" w:rsidRDefault="001D6063">
      <w:pPr>
        <w:numPr>
          <w:ilvl w:val="0"/>
          <w:numId w:val="5"/>
        </w:numPr>
        <w:ind w:left="1059" w:hanging="356"/>
      </w:pPr>
      <w:r>
        <w:t xml:space="preserve">Alcohol  </w:t>
      </w:r>
    </w:p>
    <w:p w14:paraId="0D6C39D6" w14:textId="77777777" w:rsidR="00D86831" w:rsidRDefault="001D6063">
      <w:pPr>
        <w:numPr>
          <w:ilvl w:val="0"/>
          <w:numId w:val="5"/>
        </w:numPr>
        <w:spacing w:after="2" w:line="341" w:lineRule="auto"/>
        <w:ind w:left="1059" w:hanging="356"/>
      </w:pPr>
      <w:r>
        <w:t>Illegal drugs</w:t>
      </w:r>
    </w:p>
    <w:p w14:paraId="0BF37A99" w14:textId="77777777" w:rsidR="00D86831" w:rsidRDefault="001D6063">
      <w:pPr>
        <w:numPr>
          <w:ilvl w:val="0"/>
          <w:numId w:val="5"/>
        </w:numPr>
        <w:spacing w:after="2" w:line="341" w:lineRule="auto"/>
        <w:ind w:left="1059" w:hanging="356"/>
      </w:pPr>
      <w:r>
        <w:t xml:space="preserve">Stolen items  </w:t>
      </w:r>
    </w:p>
    <w:p w14:paraId="16B2E75F" w14:textId="77777777" w:rsidR="00D86831" w:rsidRDefault="001D6063">
      <w:pPr>
        <w:numPr>
          <w:ilvl w:val="0"/>
          <w:numId w:val="5"/>
        </w:numPr>
        <w:ind w:left="1059" w:hanging="356"/>
      </w:pPr>
      <w:r>
        <w:t xml:space="preserve">Tobacco and cigarette papers </w:t>
      </w:r>
    </w:p>
    <w:p w14:paraId="6862EC4B" w14:textId="77777777" w:rsidR="00D86831" w:rsidRDefault="001D6063">
      <w:pPr>
        <w:numPr>
          <w:ilvl w:val="0"/>
          <w:numId w:val="5"/>
        </w:numPr>
        <w:ind w:left="1059" w:hanging="356"/>
      </w:pPr>
      <w:r>
        <w:t xml:space="preserve">Fireworks  </w:t>
      </w:r>
    </w:p>
    <w:p w14:paraId="360FEFB5" w14:textId="77777777" w:rsidR="00D86831" w:rsidRDefault="001D6063">
      <w:pPr>
        <w:numPr>
          <w:ilvl w:val="0"/>
          <w:numId w:val="5"/>
        </w:numPr>
        <w:ind w:left="1059" w:hanging="356"/>
      </w:pPr>
      <w:r>
        <w:t xml:space="preserve">Pornographic images  </w:t>
      </w:r>
    </w:p>
    <w:p w14:paraId="1C6BD344" w14:textId="77777777" w:rsidR="00D86831" w:rsidRDefault="001D6063">
      <w:pPr>
        <w:numPr>
          <w:ilvl w:val="0"/>
          <w:numId w:val="5"/>
        </w:numPr>
        <w:spacing w:after="150"/>
        <w:ind w:left="1059" w:hanging="356"/>
      </w:pPr>
      <w:r>
        <w:t xml:space="preserve">Any article that has been or is likely to be used to commit an offence, cause personal injury or damage to property; and  </w:t>
      </w:r>
    </w:p>
    <w:p w14:paraId="6F948961" w14:textId="77777777" w:rsidR="00D86831" w:rsidRDefault="001D6063">
      <w:pPr>
        <w:numPr>
          <w:ilvl w:val="0"/>
          <w:numId w:val="5"/>
        </w:numPr>
        <w:spacing w:after="0"/>
        <w:ind w:left="1059" w:hanging="356"/>
      </w:pPr>
      <w:r>
        <w:t xml:space="preserve">Any item banned by the school rules which has been identified in the rules as an item which may be searched for </w:t>
      </w:r>
    </w:p>
    <w:p w14:paraId="3067387D" w14:textId="77777777" w:rsidR="00D86831" w:rsidRDefault="001D6063">
      <w:pPr>
        <w:spacing w:after="0" w:line="259" w:lineRule="auto"/>
        <w:ind w:left="360" w:firstLine="0"/>
        <w:jc w:val="left"/>
      </w:pPr>
      <w:r>
        <w:t xml:space="preserve"> </w:t>
      </w:r>
    </w:p>
    <w:p w14:paraId="02EEDCC5" w14:textId="77777777" w:rsidR="00D86831" w:rsidRDefault="001D6063">
      <w:pPr>
        <w:spacing w:after="0"/>
      </w:pPr>
      <w:r>
        <w:t xml:space="preserve">If an item is confiscated from a </w:t>
      </w:r>
      <w:r w:rsidR="001B3F39">
        <w:t>student</w:t>
      </w:r>
      <w:r>
        <w:t xml:space="preserve">, the school retains the right to make a decision about whether that item should be returned to a </w:t>
      </w:r>
      <w:r w:rsidR="001B3F39">
        <w:t>student</w:t>
      </w:r>
      <w:r>
        <w:t xml:space="preserve">’s possession or not. Certain objects, such as: weapons, knives or child pornography, will be handed over to the police.  </w:t>
      </w:r>
    </w:p>
    <w:p w14:paraId="20981E60" w14:textId="77777777" w:rsidR="00D86831" w:rsidRDefault="001D6063">
      <w:pPr>
        <w:spacing w:after="0" w:line="259" w:lineRule="auto"/>
        <w:ind w:left="360" w:firstLine="0"/>
        <w:jc w:val="left"/>
      </w:pPr>
      <w:r>
        <w:t xml:space="preserve"> </w:t>
      </w:r>
    </w:p>
    <w:p w14:paraId="06D2142F" w14:textId="77777777" w:rsidR="00D86831" w:rsidRDefault="001D6063">
      <w:pPr>
        <w:pStyle w:val="Heading1"/>
        <w:ind w:left="355"/>
      </w:pPr>
      <w:r>
        <w:t>Reasonable Force</w:t>
      </w:r>
      <w:r>
        <w:rPr>
          <w:b w:val="0"/>
        </w:rPr>
        <w:t xml:space="preserve"> </w:t>
      </w:r>
    </w:p>
    <w:p w14:paraId="445D083F" w14:textId="77777777" w:rsidR="00D86831" w:rsidRDefault="001D6063">
      <w:pPr>
        <w:spacing w:after="0" w:line="259" w:lineRule="auto"/>
        <w:ind w:left="360" w:firstLine="0"/>
        <w:jc w:val="left"/>
      </w:pPr>
      <w:r>
        <w:t xml:space="preserve"> </w:t>
      </w:r>
    </w:p>
    <w:p w14:paraId="40122311" w14:textId="77777777" w:rsidR="00D86831" w:rsidRDefault="001D6063">
      <w:pPr>
        <w:spacing w:after="0"/>
      </w:pPr>
      <w:r>
        <w:t xml:space="preserve">Members of staff have the power to use reasonable force to prevent </w:t>
      </w:r>
      <w:r w:rsidR="001B3F39">
        <w:t>student</w:t>
      </w:r>
      <w:r>
        <w:t xml:space="preserve">s committing an offence, injuring themselves or others, or damaging property, and to maintain good order and discipline in the classroom.  </w:t>
      </w:r>
    </w:p>
    <w:p w14:paraId="12D81646" w14:textId="77777777" w:rsidR="00D86831" w:rsidRDefault="001D6063">
      <w:pPr>
        <w:spacing w:after="0" w:line="259" w:lineRule="auto"/>
        <w:ind w:left="360" w:firstLine="0"/>
        <w:jc w:val="left"/>
      </w:pPr>
      <w:r>
        <w:t xml:space="preserve"> </w:t>
      </w:r>
    </w:p>
    <w:p w14:paraId="06DB3FC5" w14:textId="77777777" w:rsidR="00D86831" w:rsidRDefault="001D6063">
      <w:pPr>
        <w:spacing w:after="0"/>
      </w:pPr>
      <w:r>
        <w:t xml:space="preserve">This use of reasonable force may also be applied when conducting a search without consent for mobile devices, knives or weapons, alcohol, illegal drugs, stolen items, tobacco and cigarette papers, fireworks, pornographic images or articles that have been or could be used to commit an offence or cause harm. </w:t>
      </w:r>
    </w:p>
    <w:p w14:paraId="242A0EDB" w14:textId="77777777" w:rsidR="00D86831" w:rsidRDefault="001D6063">
      <w:pPr>
        <w:spacing w:after="0" w:line="259" w:lineRule="auto"/>
        <w:ind w:left="360" w:firstLine="0"/>
        <w:jc w:val="left"/>
      </w:pPr>
      <w:r>
        <w:t xml:space="preserve"> </w:t>
      </w:r>
    </w:p>
    <w:p w14:paraId="7C88BA6D" w14:textId="77777777" w:rsidR="00D86831" w:rsidRDefault="001D6063">
      <w:pPr>
        <w:pStyle w:val="Heading1"/>
        <w:ind w:left="355"/>
      </w:pPr>
      <w:r>
        <w:t xml:space="preserve">Behaviour Support Procedures </w:t>
      </w:r>
    </w:p>
    <w:p w14:paraId="2464E3C1" w14:textId="77777777" w:rsidR="00D86831" w:rsidRDefault="001D6063">
      <w:pPr>
        <w:spacing w:after="0" w:line="259" w:lineRule="auto"/>
        <w:ind w:left="360" w:firstLine="0"/>
        <w:jc w:val="left"/>
      </w:pPr>
      <w:r>
        <w:t xml:space="preserve"> </w:t>
      </w:r>
    </w:p>
    <w:p w14:paraId="4D823C34" w14:textId="77777777" w:rsidR="00D86831" w:rsidRDefault="001D6063">
      <w:pPr>
        <w:spacing w:after="0"/>
      </w:pPr>
      <w:r>
        <w:t xml:space="preserve">It is expected by the school that high standards of behaviour will be encouraged through the calm and consistent application of our code of conduct and that pupils will take responsibility for their own behaviour. This is supported by a balanced combination of rewards and behaviour support. In order to achieve this, the school has in place a staged behaviour system.  If pupils do not meet the desired behaviour expectations set out by the school, they will be logged on this system. Please see below for </w:t>
      </w:r>
      <w:r>
        <w:rPr>
          <w:b/>
        </w:rPr>
        <w:t xml:space="preserve">some </w:t>
      </w:r>
      <w:r>
        <w:t xml:space="preserve">examples of the different types of behaviour. </w:t>
      </w:r>
    </w:p>
    <w:p w14:paraId="184C6F9C" w14:textId="77777777" w:rsidR="00D86831" w:rsidRDefault="001D6063">
      <w:pPr>
        <w:spacing w:after="0" w:line="259" w:lineRule="auto"/>
        <w:ind w:left="360" w:firstLine="0"/>
        <w:jc w:val="left"/>
      </w:pPr>
      <w:r>
        <w:rPr>
          <w:b/>
        </w:rPr>
        <w:t xml:space="preserve"> </w:t>
      </w:r>
    </w:p>
    <w:p w14:paraId="4762698C" w14:textId="77777777" w:rsidR="00D86831" w:rsidRDefault="001D6063">
      <w:pPr>
        <w:spacing w:after="137" w:line="259" w:lineRule="auto"/>
        <w:ind w:left="715"/>
        <w:jc w:val="left"/>
      </w:pPr>
      <w:r>
        <w:rPr>
          <w:b/>
          <w:u w:val="single" w:color="000000"/>
        </w:rPr>
        <w:t>Behaviour Considered to be Low-Level Disruption</w:t>
      </w:r>
      <w:r>
        <w:rPr>
          <w:b/>
        </w:rPr>
        <w:t xml:space="preserve"> </w:t>
      </w:r>
    </w:p>
    <w:p w14:paraId="2577EA57" w14:textId="77777777" w:rsidR="00D86831" w:rsidRDefault="001D6063">
      <w:pPr>
        <w:numPr>
          <w:ilvl w:val="0"/>
          <w:numId w:val="6"/>
        </w:numPr>
        <w:ind w:left="1059" w:hanging="356"/>
      </w:pPr>
      <w:r>
        <w:t xml:space="preserve">Persistent inattention </w:t>
      </w:r>
    </w:p>
    <w:p w14:paraId="0465D437" w14:textId="77777777" w:rsidR="00D86831" w:rsidRDefault="001D6063">
      <w:pPr>
        <w:numPr>
          <w:ilvl w:val="0"/>
          <w:numId w:val="6"/>
        </w:numPr>
        <w:ind w:left="1059" w:hanging="356"/>
      </w:pPr>
      <w:r>
        <w:t xml:space="preserve">Persistent talking </w:t>
      </w:r>
    </w:p>
    <w:p w14:paraId="518AF5D5" w14:textId="77777777" w:rsidR="00D86831" w:rsidRDefault="001D6063">
      <w:pPr>
        <w:numPr>
          <w:ilvl w:val="0"/>
          <w:numId w:val="6"/>
        </w:numPr>
        <w:ind w:left="1059" w:hanging="356"/>
      </w:pPr>
      <w:r>
        <w:t xml:space="preserve">Lack of equipment </w:t>
      </w:r>
    </w:p>
    <w:p w14:paraId="3B72C5A5" w14:textId="3F6AB4EE" w:rsidR="00670B52" w:rsidRDefault="00670B52">
      <w:pPr>
        <w:numPr>
          <w:ilvl w:val="0"/>
          <w:numId w:val="6"/>
        </w:numPr>
        <w:ind w:left="1059" w:hanging="356"/>
      </w:pPr>
      <w:r>
        <w:t>Lack of PE kit</w:t>
      </w:r>
    </w:p>
    <w:p w14:paraId="5B05BA87" w14:textId="77777777" w:rsidR="00D86831" w:rsidRDefault="001D6063">
      <w:pPr>
        <w:numPr>
          <w:ilvl w:val="0"/>
          <w:numId w:val="6"/>
        </w:numPr>
        <w:ind w:left="1059" w:hanging="356"/>
      </w:pPr>
      <w:r>
        <w:t xml:space="preserve">Inappropriate standards or items of uniform </w:t>
      </w:r>
    </w:p>
    <w:p w14:paraId="05D1B832" w14:textId="77777777" w:rsidR="00D86831" w:rsidRDefault="001D6063">
      <w:pPr>
        <w:numPr>
          <w:ilvl w:val="0"/>
          <w:numId w:val="6"/>
        </w:numPr>
        <w:ind w:left="1059" w:hanging="356"/>
      </w:pPr>
      <w:r>
        <w:t xml:space="preserve">Punctuality/ persistent poor attendance </w:t>
      </w:r>
    </w:p>
    <w:p w14:paraId="5993FFE6" w14:textId="77777777" w:rsidR="00D86831" w:rsidRDefault="001D6063">
      <w:pPr>
        <w:numPr>
          <w:ilvl w:val="0"/>
          <w:numId w:val="6"/>
        </w:numPr>
        <w:ind w:left="1059" w:hanging="356"/>
      </w:pPr>
      <w:r>
        <w:lastRenderedPageBreak/>
        <w:t xml:space="preserve">The wearing of make-up or extreme hairstyles </w:t>
      </w:r>
    </w:p>
    <w:p w14:paraId="1DCCFB11" w14:textId="77777777" w:rsidR="00D86831" w:rsidRDefault="001D6063">
      <w:pPr>
        <w:numPr>
          <w:ilvl w:val="0"/>
          <w:numId w:val="6"/>
        </w:numPr>
        <w:ind w:left="1059" w:hanging="356"/>
      </w:pPr>
      <w:r>
        <w:t xml:space="preserve">Chewing gum </w:t>
      </w:r>
    </w:p>
    <w:p w14:paraId="5BC86CDA" w14:textId="77777777" w:rsidR="00D86831" w:rsidRDefault="001D6063">
      <w:pPr>
        <w:numPr>
          <w:ilvl w:val="0"/>
          <w:numId w:val="6"/>
        </w:numPr>
        <w:spacing w:after="10"/>
        <w:ind w:left="1059" w:hanging="356"/>
      </w:pPr>
      <w:r>
        <w:t xml:space="preserve">Unacceptable uniform </w:t>
      </w:r>
    </w:p>
    <w:p w14:paraId="3304D172" w14:textId="77777777" w:rsidR="00D86831" w:rsidRDefault="001D6063">
      <w:pPr>
        <w:spacing w:after="0" w:line="259" w:lineRule="auto"/>
        <w:ind w:left="360" w:firstLine="0"/>
        <w:jc w:val="left"/>
      </w:pPr>
      <w:r>
        <w:t xml:space="preserve"> </w:t>
      </w:r>
    </w:p>
    <w:p w14:paraId="5AE3CB9E" w14:textId="77777777" w:rsidR="00D86831" w:rsidRDefault="001D6063">
      <w:pPr>
        <w:spacing w:after="137" w:line="259" w:lineRule="auto"/>
        <w:ind w:left="715"/>
        <w:jc w:val="left"/>
      </w:pPr>
      <w:r>
        <w:rPr>
          <w:b/>
          <w:u w:val="single" w:color="000000"/>
        </w:rPr>
        <w:t>Behaviour Considered to be Higher-Level Disruption</w:t>
      </w:r>
      <w:r>
        <w:rPr>
          <w:b/>
        </w:rPr>
        <w:t xml:space="preserve"> </w:t>
      </w:r>
    </w:p>
    <w:p w14:paraId="700757FE" w14:textId="77777777" w:rsidR="00D86831" w:rsidRDefault="001D6063">
      <w:pPr>
        <w:numPr>
          <w:ilvl w:val="0"/>
          <w:numId w:val="6"/>
        </w:numPr>
        <w:ind w:left="1059" w:hanging="356"/>
      </w:pPr>
      <w:r>
        <w:t xml:space="preserve">Physical abuse </w:t>
      </w:r>
    </w:p>
    <w:p w14:paraId="64C7A52E" w14:textId="77777777" w:rsidR="00D86831" w:rsidRDefault="001D6063">
      <w:pPr>
        <w:numPr>
          <w:ilvl w:val="0"/>
          <w:numId w:val="6"/>
        </w:numPr>
        <w:ind w:left="1059" w:hanging="356"/>
      </w:pPr>
      <w:r>
        <w:t xml:space="preserve">Bullying </w:t>
      </w:r>
    </w:p>
    <w:p w14:paraId="5A18C3EE" w14:textId="77777777" w:rsidR="00D86831" w:rsidRDefault="001D6063">
      <w:pPr>
        <w:numPr>
          <w:ilvl w:val="0"/>
          <w:numId w:val="6"/>
        </w:numPr>
        <w:ind w:left="1059" w:hanging="356"/>
      </w:pPr>
      <w:r>
        <w:t xml:space="preserve">Inappropriate language </w:t>
      </w:r>
    </w:p>
    <w:p w14:paraId="032162B9" w14:textId="77777777" w:rsidR="00D86831" w:rsidRDefault="001D6063">
      <w:pPr>
        <w:numPr>
          <w:ilvl w:val="0"/>
          <w:numId w:val="6"/>
        </w:numPr>
        <w:ind w:left="1059" w:hanging="356"/>
      </w:pPr>
      <w:r>
        <w:t xml:space="preserve">Failure to comply </w:t>
      </w:r>
    </w:p>
    <w:p w14:paraId="32D4FDD8" w14:textId="77777777" w:rsidR="00D86831" w:rsidRDefault="001D6063">
      <w:pPr>
        <w:numPr>
          <w:ilvl w:val="0"/>
          <w:numId w:val="6"/>
        </w:numPr>
        <w:ind w:left="1059" w:hanging="356"/>
      </w:pPr>
      <w:r>
        <w:t xml:space="preserve">Racism or other prejudicial behaviour </w:t>
      </w:r>
    </w:p>
    <w:p w14:paraId="301B0883" w14:textId="77777777" w:rsidR="00D86831" w:rsidRDefault="001D6063">
      <w:pPr>
        <w:numPr>
          <w:ilvl w:val="0"/>
          <w:numId w:val="6"/>
        </w:numPr>
        <w:ind w:left="1059" w:hanging="356"/>
      </w:pPr>
      <w:r>
        <w:t xml:space="preserve">Inappropriate dangerous behaviour </w:t>
      </w:r>
    </w:p>
    <w:p w14:paraId="1822472F" w14:textId="77777777" w:rsidR="00D86831" w:rsidRDefault="001D6063">
      <w:pPr>
        <w:numPr>
          <w:ilvl w:val="0"/>
          <w:numId w:val="6"/>
        </w:numPr>
        <w:ind w:left="1059" w:hanging="356"/>
      </w:pPr>
      <w:r>
        <w:t xml:space="preserve">Persistent inattention across more than one lesson over time </w:t>
      </w:r>
    </w:p>
    <w:p w14:paraId="76119563" w14:textId="77777777" w:rsidR="00D86831" w:rsidRDefault="001D6063">
      <w:pPr>
        <w:numPr>
          <w:ilvl w:val="0"/>
          <w:numId w:val="6"/>
        </w:numPr>
        <w:ind w:left="1059" w:hanging="356"/>
      </w:pPr>
      <w:r>
        <w:t xml:space="preserve">Bringing dangerous or inappropriate items into school  </w:t>
      </w:r>
    </w:p>
    <w:p w14:paraId="1B9CE377" w14:textId="77777777" w:rsidR="00D86831" w:rsidRDefault="001D6063">
      <w:pPr>
        <w:numPr>
          <w:ilvl w:val="0"/>
          <w:numId w:val="6"/>
        </w:numPr>
        <w:ind w:left="1059" w:hanging="356"/>
      </w:pPr>
      <w:r>
        <w:t xml:space="preserve">Verbal abuse </w:t>
      </w:r>
    </w:p>
    <w:p w14:paraId="6CCF004E" w14:textId="77777777" w:rsidR="00D86831" w:rsidRDefault="001D6063">
      <w:pPr>
        <w:numPr>
          <w:ilvl w:val="0"/>
          <w:numId w:val="6"/>
        </w:numPr>
        <w:ind w:left="1059" w:hanging="356"/>
      </w:pPr>
      <w:r>
        <w:t xml:space="preserve">Damage to property </w:t>
      </w:r>
    </w:p>
    <w:p w14:paraId="5C4B9364" w14:textId="77777777" w:rsidR="00D86831" w:rsidRDefault="001D6063">
      <w:pPr>
        <w:numPr>
          <w:ilvl w:val="0"/>
          <w:numId w:val="6"/>
        </w:numPr>
        <w:ind w:left="1059" w:hanging="356"/>
      </w:pPr>
      <w:r>
        <w:t xml:space="preserve">Theft </w:t>
      </w:r>
    </w:p>
    <w:p w14:paraId="5A624243" w14:textId="77777777" w:rsidR="00D86831" w:rsidRDefault="001D6063">
      <w:pPr>
        <w:numPr>
          <w:ilvl w:val="0"/>
          <w:numId w:val="6"/>
        </w:numPr>
        <w:ind w:left="1059" w:hanging="356"/>
      </w:pPr>
      <w:r>
        <w:t xml:space="preserve">Possession of illegal substances </w:t>
      </w:r>
    </w:p>
    <w:p w14:paraId="0694E381" w14:textId="77777777" w:rsidR="00D86831" w:rsidRDefault="001D6063">
      <w:pPr>
        <w:numPr>
          <w:ilvl w:val="0"/>
          <w:numId w:val="6"/>
        </w:numPr>
        <w:spacing w:after="10"/>
        <w:ind w:left="1059" w:hanging="356"/>
      </w:pPr>
      <w:r>
        <w:t xml:space="preserve">Behaviour outside of school which is damaging to its reputation in the wider community  </w:t>
      </w:r>
    </w:p>
    <w:p w14:paraId="18E87334" w14:textId="77777777" w:rsidR="00D86831" w:rsidRDefault="001D6063">
      <w:pPr>
        <w:spacing w:after="0" w:line="259" w:lineRule="auto"/>
        <w:ind w:left="360" w:firstLine="0"/>
        <w:jc w:val="left"/>
      </w:pPr>
      <w:r>
        <w:t xml:space="preserve"> </w:t>
      </w:r>
    </w:p>
    <w:p w14:paraId="2898533B" w14:textId="77777777" w:rsidR="00D86831" w:rsidRDefault="001B3F39">
      <w:pPr>
        <w:spacing w:after="0"/>
      </w:pPr>
      <w:r>
        <w:t>Stu</w:t>
      </w:r>
      <w:r w:rsidR="00C85527">
        <w:t>d</w:t>
      </w:r>
      <w:r>
        <w:t>ent</w:t>
      </w:r>
      <w:r w:rsidR="001D6063">
        <w:t xml:space="preserve">s, who are persistently causing concern, including vulnerable children or children who may have a EHCP, will have a personalised plan that all staff will be familiar with. This will support staff with the identification of the individual needs of vulnerable children and allow them to adapt and differentiate their approaches to teaching and learning based on the </w:t>
      </w:r>
      <w:r>
        <w:t>student</w:t>
      </w:r>
      <w:r w:rsidR="001D6063">
        <w:t xml:space="preserve">’s unique profile of need. This plan will be formulated in conjunction with parents/carers and any other appropriate agencies who may be involved with the </w:t>
      </w:r>
      <w:r>
        <w:t>student</w:t>
      </w:r>
      <w:r w:rsidR="001D6063">
        <w:t xml:space="preserve">. If misbehaviour is displayed by a </w:t>
      </w:r>
      <w:r>
        <w:t>student</w:t>
      </w:r>
      <w:r w:rsidR="001D6063">
        <w:t xml:space="preserve">, a consequence will then be given. The stage of the consequence will depend on the extremity of the misbehaviour. Behaviour support strategies are used to reinforce with </w:t>
      </w:r>
      <w:r>
        <w:t>student</w:t>
      </w:r>
      <w:r w:rsidR="001D6063">
        <w:t xml:space="preserve">s that certain behaviour is unacceptable and to deter a </w:t>
      </w:r>
      <w:r>
        <w:t>student</w:t>
      </w:r>
      <w:r w:rsidR="001D6063">
        <w:t xml:space="preserve"> from repeating the same behaviour.  </w:t>
      </w:r>
    </w:p>
    <w:p w14:paraId="76BDC0E4" w14:textId="77777777" w:rsidR="00D86831" w:rsidRDefault="001D6063">
      <w:pPr>
        <w:spacing w:after="0" w:line="259" w:lineRule="auto"/>
        <w:ind w:left="360" w:firstLine="0"/>
        <w:jc w:val="left"/>
      </w:pPr>
      <w:r>
        <w:t xml:space="preserve"> </w:t>
      </w:r>
    </w:p>
    <w:p w14:paraId="689DEF73" w14:textId="77777777" w:rsidR="00D86831" w:rsidRDefault="001D6063">
      <w:r>
        <w:t xml:space="preserve">The type of behaviour support will depend on the misbehaviour displayed. Corrective consequences such as moving a </w:t>
      </w:r>
      <w:r w:rsidR="001B3F39">
        <w:t>student</w:t>
      </w:r>
      <w:r>
        <w:t xml:space="preserve"> to a ‘safe space’ (this may be an informal space) within a classroom, away from other </w:t>
      </w:r>
      <w:r w:rsidR="001B3F39">
        <w:t>student</w:t>
      </w:r>
      <w:r>
        <w:t xml:space="preserve">s, or moving them temporarily into another room to complete some reflective work may be more appropriate. When applying behaviour support strategies, staff will also consider whether the misbehaviour displayed is a result of underlying SEN or other needs and act accordingly. However, this may not affect the severity of the consequences if the misbehaviour poses a risk to the safety and well-being of another </w:t>
      </w:r>
      <w:r w:rsidR="001B3F39">
        <w:t>student</w:t>
      </w:r>
      <w:r>
        <w:t xml:space="preserve"> or staff in the school.  </w:t>
      </w:r>
    </w:p>
    <w:p w14:paraId="0DF7FC1A" w14:textId="77777777" w:rsidR="00D86831" w:rsidRDefault="001D6063">
      <w:pPr>
        <w:spacing w:after="0" w:line="259" w:lineRule="auto"/>
        <w:ind w:left="360" w:firstLine="0"/>
        <w:jc w:val="left"/>
      </w:pPr>
      <w:r>
        <w:rPr>
          <w:b/>
        </w:rPr>
        <w:t xml:space="preserve"> </w:t>
      </w:r>
    </w:p>
    <w:p w14:paraId="7D8F2571" w14:textId="77777777" w:rsidR="00D86831" w:rsidRDefault="001D6063">
      <w:pPr>
        <w:spacing w:after="0" w:line="259" w:lineRule="auto"/>
        <w:ind w:left="360" w:firstLine="0"/>
        <w:jc w:val="left"/>
      </w:pPr>
      <w:r>
        <w:rPr>
          <w:b/>
        </w:rPr>
        <w:t xml:space="preserve"> </w:t>
      </w:r>
    </w:p>
    <w:p w14:paraId="779C627F" w14:textId="77777777" w:rsidR="00D86831" w:rsidRDefault="001D6063">
      <w:pPr>
        <w:spacing w:after="146" w:line="249" w:lineRule="auto"/>
        <w:ind w:left="355"/>
        <w:jc w:val="left"/>
      </w:pPr>
      <w:r>
        <w:rPr>
          <w:b/>
        </w:rPr>
        <w:t xml:space="preserve">Behaviour Support Procedures may include (this is not an exhaustive list): </w:t>
      </w:r>
    </w:p>
    <w:p w14:paraId="457BAB7B" w14:textId="77777777" w:rsidR="00D86831" w:rsidRDefault="001D6063">
      <w:pPr>
        <w:numPr>
          <w:ilvl w:val="0"/>
          <w:numId w:val="6"/>
        </w:numPr>
        <w:ind w:left="1059" w:hanging="356"/>
      </w:pPr>
      <w:r>
        <w:t xml:space="preserve">Speaking to the </w:t>
      </w:r>
      <w:r w:rsidR="001B3F39">
        <w:t>student</w:t>
      </w:r>
      <w:r>
        <w:t xml:space="preserve"> about their behaviour </w:t>
      </w:r>
    </w:p>
    <w:p w14:paraId="346E6593" w14:textId="77777777" w:rsidR="00D86831" w:rsidRDefault="001D6063">
      <w:pPr>
        <w:numPr>
          <w:ilvl w:val="0"/>
          <w:numId w:val="6"/>
        </w:numPr>
        <w:ind w:left="1059" w:hanging="356"/>
      </w:pPr>
      <w:r>
        <w:t xml:space="preserve">A warning and reminder of the school rules  </w:t>
      </w:r>
    </w:p>
    <w:p w14:paraId="0A3B94B8" w14:textId="77777777" w:rsidR="00D86831" w:rsidRPr="00BC4B0F" w:rsidRDefault="001D6063" w:rsidP="00BC4B0F">
      <w:pPr>
        <w:numPr>
          <w:ilvl w:val="0"/>
          <w:numId w:val="6"/>
        </w:numPr>
        <w:spacing w:after="150"/>
        <w:ind w:left="1059" w:hanging="356"/>
      </w:pPr>
      <w:r>
        <w:t xml:space="preserve">Temporary time in a ‘safe space’ area within the classroom to complete a reflective task </w:t>
      </w:r>
    </w:p>
    <w:p w14:paraId="2AC501EE" w14:textId="77777777" w:rsidR="00D86831" w:rsidRDefault="001D6063">
      <w:pPr>
        <w:numPr>
          <w:ilvl w:val="0"/>
          <w:numId w:val="6"/>
        </w:numPr>
        <w:spacing w:after="150"/>
        <w:ind w:left="1059" w:hanging="356"/>
      </w:pPr>
      <w:r>
        <w:lastRenderedPageBreak/>
        <w:t xml:space="preserve">Temporary time in a different classroom to complete a reflective task to allow the </w:t>
      </w:r>
      <w:r w:rsidR="001B3F39">
        <w:t>student</w:t>
      </w:r>
      <w:r>
        <w:t xml:space="preserve"> a period of calm </w:t>
      </w:r>
    </w:p>
    <w:p w14:paraId="62E7CBF2" w14:textId="77777777" w:rsidR="00D86831" w:rsidRDefault="001D6063">
      <w:pPr>
        <w:numPr>
          <w:ilvl w:val="0"/>
          <w:numId w:val="6"/>
        </w:numPr>
        <w:ind w:left="1059" w:hanging="356"/>
      </w:pPr>
      <w:r>
        <w:t>Break-time detention</w:t>
      </w:r>
    </w:p>
    <w:p w14:paraId="7187DD80" w14:textId="77777777" w:rsidR="00D86831" w:rsidRDefault="001D6063">
      <w:pPr>
        <w:numPr>
          <w:ilvl w:val="0"/>
          <w:numId w:val="6"/>
        </w:numPr>
        <w:ind w:left="1059" w:hanging="356"/>
      </w:pPr>
      <w:r>
        <w:t>Lunchtime detention</w:t>
      </w:r>
    </w:p>
    <w:p w14:paraId="0449687F" w14:textId="77777777" w:rsidR="00D86831" w:rsidRDefault="001D6063">
      <w:pPr>
        <w:numPr>
          <w:ilvl w:val="0"/>
          <w:numId w:val="6"/>
        </w:numPr>
        <w:ind w:left="1059" w:hanging="356"/>
      </w:pPr>
      <w:r>
        <w:t xml:space="preserve">Parental Contact </w:t>
      </w:r>
    </w:p>
    <w:p w14:paraId="0F3A8052" w14:textId="77777777" w:rsidR="00D86831" w:rsidRDefault="001D6063">
      <w:pPr>
        <w:numPr>
          <w:ilvl w:val="0"/>
          <w:numId w:val="6"/>
        </w:numPr>
        <w:spacing w:after="150"/>
        <w:ind w:left="1059" w:hanging="356"/>
      </w:pPr>
      <w:r>
        <w:t xml:space="preserve">After school detention. Please note that parental consent is not legally required for a </w:t>
      </w:r>
      <w:r w:rsidR="001B3F39">
        <w:t>student</w:t>
      </w:r>
      <w:r>
        <w:t xml:space="preserve"> to complete after school behaviour support. </w:t>
      </w:r>
      <w:r w:rsidR="001B3F39">
        <w:t>Student</w:t>
      </w:r>
      <w:r>
        <w:t xml:space="preserve">s cannot be excused from after school detention if this is a consequence that has been deemed necessary by a member of staff in school. Parents/Carers must be prepared to make the necessary arrangements in order to support the school in maintaining a high standard of behaviour </w:t>
      </w:r>
    </w:p>
    <w:p w14:paraId="52597566" w14:textId="77777777" w:rsidR="00D86831" w:rsidRDefault="001D6063">
      <w:pPr>
        <w:numPr>
          <w:ilvl w:val="0"/>
          <w:numId w:val="6"/>
        </w:numPr>
        <w:ind w:left="1059" w:hanging="356"/>
      </w:pPr>
      <w:r>
        <w:t xml:space="preserve">Referral to Progress Leaders/ Heads of Department/Senior Leadership Team </w:t>
      </w:r>
    </w:p>
    <w:p w14:paraId="4CF998F4" w14:textId="77777777" w:rsidR="00D86831" w:rsidRDefault="001D6063">
      <w:pPr>
        <w:numPr>
          <w:ilvl w:val="0"/>
          <w:numId w:val="6"/>
        </w:numPr>
        <w:spacing w:after="150"/>
        <w:ind w:left="1059" w:hanging="356"/>
      </w:pPr>
      <w:r>
        <w:t xml:space="preserve">School based community service such as: litter picking, tidying a classroom or the dining hall or removing graffiti </w:t>
      </w:r>
    </w:p>
    <w:p w14:paraId="1E6DACBF" w14:textId="77777777" w:rsidR="00D86831" w:rsidRDefault="001D6063">
      <w:pPr>
        <w:numPr>
          <w:ilvl w:val="0"/>
          <w:numId w:val="6"/>
        </w:numPr>
        <w:spacing w:after="10"/>
        <w:ind w:left="1059" w:hanging="356"/>
      </w:pPr>
      <w:r>
        <w:t xml:space="preserve">Behaviour monitoring through the use of a report system. Reports could be set up for: </w:t>
      </w:r>
    </w:p>
    <w:p w14:paraId="7088E8A3" w14:textId="77777777" w:rsidR="00D86831" w:rsidRDefault="001D6063">
      <w:pPr>
        <w:spacing w:after="147"/>
        <w:ind w:left="1083"/>
      </w:pPr>
      <w:r>
        <w:t xml:space="preserve">uniform, effort, attitude to learning or punctuality </w:t>
      </w:r>
    </w:p>
    <w:p w14:paraId="4F519978" w14:textId="77777777" w:rsidR="00D86831" w:rsidRDefault="001D6063">
      <w:pPr>
        <w:numPr>
          <w:ilvl w:val="0"/>
          <w:numId w:val="6"/>
        </w:numPr>
        <w:spacing w:after="150"/>
        <w:ind w:left="1059" w:hanging="356"/>
      </w:pPr>
      <w:r>
        <w:t xml:space="preserve">Serious misbehaviour may result in the need to withdraw from rewards trips/activities. If the school has already paid for the trip, it may not be possible for a refund of the cost of the trip to be provided.  </w:t>
      </w:r>
    </w:p>
    <w:p w14:paraId="08796BEF" w14:textId="77777777" w:rsidR="00D86831" w:rsidRDefault="001D6063">
      <w:pPr>
        <w:numPr>
          <w:ilvl w:val="0"/>
          <w:numId w:val="6"/>
        </w:numPr>
        <w:spacing w:after="150"/>
        <w:ind w:left="1059" w:hanging="356"/>
      </w:pPr>
      <w:r>
        <w:t xml:space="preserve">Internal Reflection. The school will determine how long a </w:t>
      </w:r>
      <w:r w:rsidR="001B3F39">
        <w:t>student</w:t>
      </w:r>
      <w:r>
        <w:t xml:space="preserve"> will be removed from lessons and the activities they will complete while they are removed.  </w:t>
      </w:r>
    </w:p>
    <w:p w14:paraId="352E7369" w14:textId="77777777" w:rsidR="00D86831" w:rsidRDefault="001D6063">
      <w:pPr>
        <w:numPr>
          <w:ilvl w:val="0"/>
          <w:numId w:val="6"/>
        </w:numPr>
        <w:ind w:left="1059" w:hanging="356"/>
      </w:pPr>
      <w:r>
        <w:t xml:space="preserve">External temporary </w:t>
      </w:r>
      <w:r w:rsidR="00556534">
        <w:t>suspension</w:t>
      </w:r>
      <w:r>
        <w:t xml:space="preserve"> </w:t>
      </w:r>
    </w:p>
    <w:p w14:paraId="520E56D7" w14:textId="77777777" w:rsidR="00D86831" w:rsidRDefault="001D6063">
      <w:pPr>
        <w:numPr>
          <w:ilvl w:val="0"/>
          <w:numId w:val="6"/>
        </w:numPr>
        <w:ind w:left="1059" w:hanging="356"/>
      </w:pPr>
      <w:r>
        <w:t xml:space="preserve">Permanent Exclusion </w:t>
      </w:r>
    </w:p>
    <w:p w14:paraId="0B264BD4" w14:textId="77777777" w:rsidR="00D86831" w:rsidRDefault="001D6063">
      <w:pPr>
        <w:numPr>
          <w:ilvl w:val="0"/>
          <w:numId w:val="6"/>
        </w:numPr>
        <w:ind w:left="1059" w:hanging="356"/>
      </w:pPr>
      <w:r>
        <w:t xml:space="preserve">Reduced Timetable  </w:t>
      </w:r>
    </w:p>
    <w:p w14:paraId="5737AFB3" w14:textId="77777777" w:rsidR="00D86831" w:rsidRDefault="001D6063">
      <w:pPr>
        <w:numPr>
          <w:ilvl w:val="0"/>
          <w:numId w:val="6"/>
        </w:numPr>
        <w:ind w:left="1059" w:hanging="356"/>
      </w:pPr>
      <w:r>
        <w:t xml:space="preserve">Modified Timetable </w:t>
      </w:r>
    </w:p>
    <w:p w14:paraId="0E5C3BE6" w14:textId="77777777" w:rsidR="00D86831" w:rsidRDefault="001D6063">
      <w:pPr>
        <w:numPr>
          <w:ilvl w:val="0"/>
          <w:numId w:val="6"/>
        </w:numPr>
        <w:spacing w:after="10"/>
        <w:ind w:left="1059" w:hanging="356"/>
      </w:pPr>
      <w:r>
        <w:t xml:space="preserve">Managed Move to another school  </w:t>
      </w:r>
    </w:p>
    <w:p w14:paraId="0372A02E" w14:textId="77777777" w:rsidR="00D86831" w:rsidRDefault="001D6063">
      <w:pPr>
        <w:spacing w:after="0" w:line="259" w:lineRule="auto"/>
        <w:ind w:left="360" w:firstLine="0"/>
        <w:jc w:val="left"/>
      </w:pPr>
      <w:r>
        <w:t xml:space="preserve"> </w:t>
      </w:r>
    </w:p>
    <w:p w14:paraId="5F77ABF9" w14:textId="77777777" w:rsidR="00D86831" w:rsidRDefault="001D6063">
      <w:pPr>
        <w:spacing w:after="146" w:line="249" w:lineRule="auto"/>
        <w:ind w:left="355"/>
        <w:jc w:val="left"/>
      </w:pPr>
      <w:r>
        <w:rPr>
          <w:b/>
        </w:rPr>
        <w:t xml:space="preserve">When applying behaviour support strategies staff will: </w:t>
      </w:r>
    </w:p>
    <w:p w14:paraId="0D0D5031" w14:textId="77777777" w:rsidR="00D86831" w:rsidRDefault="001D6063">
      <w:pPr>
        <w:numPr>
          <w:ilvl w:val="0"/>
          <w:numId w:val="6"/>
        </w:numPr>
        <w:ind w:left="1059" w:hanging="356"/>
      </w:pPr>
      <w:r>
        <w:t xml:space="preserve">Make it clear that it is the behaviour that is the focus and not the </w:t>
      </w:r>
      <w:r w:rsidR="001B3F39">
        <w:t>student</w:t>
      </w:r>
      <w:r>
        <w:t xml:space="preserve"> </w:t>
      </w:r>
    </w:p>
    <w:p w14:paraId="52CA2E62" w14:textId="77777777" w:rsidR="00D86831" w:rsidRDefault="001D6063">
      <w:pPr>
        <w:numPr>
          <w:ilvl w:val="0"/>
          <w:numId w:val="6"/>
        </w:numPr>
        <w:spacing w:after="151"/>
        <w:ind w:left="1059" w:hanging="356"/>
      </w:pPr>
      <w:r>
        <w:t xml:space="preserve">Avoid early escalation by using the staged behaviour and warning system in place. The staged warning system may take on different forms according to the needs of individual pupils. For example, some </w:t>
      </w:r>
      <w:r w:rsidR="001B3F39">
        <w:t>student</w:t>
      </w:r>
      <w:r>
        <w:t xml:space="preserve">s respond more positively to visual warnings written on the whiteboard rather than verbal ones.  </w:t>
      </w:r>
    </w:p>
    <w:p w14:paraId="3162437D" w14:textId="77777777" w:rsidR="00D86831" w:rsidRDefault="001D6063">
      <w:pPr>
        <w:numPr>
          <w:ilvl w:val="0"/>
          <w:numId w:val="6"/>
        </w:numPr>
        <w:ind w:left="1059" w:hanging="356"/>
      </w:pPr>
      <w:r>
        <w:t xml:space="preserve">Avoid whole group sanctions where possible. </w:t>
      </w:r>
    </w:p>
    <w:p w14:paraId="21C3DCBE" w14:textId="77777777" w:rsidR="00D86831" w:rsidRDefault="001D6063">
      <w:pPr>
        <w:numPr>
          <w:ilvl w:val="0"/>
          <w:numId w:val="6"/>
        </w:numPr>
        <w:ind w:left="1059" w:hanging="356"/>
      </w:pPr>
      <w:r>
        <w:t xml:space="preserve">Take account of individual circumstances </w:t>
      </w:r>
    </w:p>
    <w:p w14:paraId="71F81FB1" w14:textId="77777777" w:rsidR="00D86831" w:rsidRDefault="001D6063">
      <w:pPr>
        <w:numPr>
          <w:ilvl w:val="0"/>
          <w:numId w:val="6"/>
        </w:numPr>
        <w:ind w:left="1059" w:hanging="356"/>
      </w:pPr>
      <w:r>
        <w:t xml:space="preserve">Encourage </w:t>
      </w:r>
      <w:r w:rsidR="001B3F39">
        <w:t>student</w:t>
      </w:r>
      <w:r>
        <w:t xml:space="preserve">s to reflect on any negative behaviour and to rebuild relationships with staff and their peers if necessary.  </w:t>
      </w:r>
    </w:p>
    <w:p w14:paraId="56E4ABC1" w14:textId="77777777" w:rsidR="00D86831" w:rsidRDefault="00556534">
      <w:pPr>
        <w:pStyle w:val="Heading1"/>
        <w:spacing w:after="107"/>
        <w:ind w:left="728"/>
      </w:pPr>
      <w:r>
        <w:t>Suspension</w:t>
      </w:r>
      <w:r w:rsidR="001D6063">
        <w:t xml:space="preserve"> </w:t>
      </w:r>
    </w:p>
    <w:p w14:paraId="1D9DFF08" w14:textId="77777777" w:rsidR="00D86831" w:rsidRDefault="001D6063">
      <w:pPr>
        <w:ind w:left="713"/>
      </w:pPr>
      <w:r>
        <w:t xml:space="preserve">Unless there are exceptional circumstances, following a </w:t>
      </w:r>
      <w:r w:rsidR="00556534">
        <w:t>suspension</w:t>
      </w:r>
      <w:r>
        <w:t xml:space="preserve">, there will be a meeting with the parents/carers and the </w:t>
      </w:r>
      <w:r w:rsidR="001B3F39">
        <w:t>student</w:t>
      </w:r>
      <w:r>
        <w:t xml:space="preserve">. It may also be appropriate to invite any other agencies involved.  </w:t>
      </w:r>
    </w:p>
    <w:p w14:paraId="514D894E" w14:textId="77777777" w:rsidR="00D86831" w:rsidRDefault="00D86831">
      <w:pPr>
        <w:spacing w:after="0" w:line="259" w:lineRule="auto"/>
        <w:ind w:left="360" w:firstLine="0"/>
        <w:jc w:val="left"/>
      </w:pPr>
    </w:p>
    <w:p w14:paraId="26996668" w14:textId="77777777" w:rsidR="00BC4B0F" w:rsidRDefault="00BC4B0F">
      <w:pPr>
        <w:spacing w:after="0" w:line="259" w:lineRule="auto"/>
        <w:ind w:left="360" w:firstLine="0"/>
        <w:jc w:val="left"/>
      </w:pPr>
    </w:p>
    <w:p w14:paraId="65FA5AED" w14:textId="77777777" w:rsidR="00BC4B0F" w:rsidRDefault="00BC4B0F">
      <w:pPr>
        <w:spacing w:after="0" w:line="259" w:lineRule="auto"/>
        <w:ind w:left="360" w:firstLine="0"/>
        <w:jc w:val="left"/>
      </w:pPr>
    </w:p>
    <w:p w14:paraId="507F2A50" w14:textId="77777777" w:rsidR="00BC4B0F" w:rsidRDefault="00BC4B0F">
      <w:pPr>
        <w:spacing w:after="0" w:line="259" w:lineRule="auto"/>
        <w:ind w:left="360" w:firstLine="0"/>
        <w:jc w:val="left"/>
      </w:pPr>
    </w:p>
    <w:p w14:paraId="39870E56" w14:textId="77777777" w:rsidR="00D86831" w:rsidRDefault="00556534">
      <w:pPr>
        <w:pStyle w:val="Heading1"/>
        <w:ind w:left="355"/>
      </w:pPr>
      <w:r>
        <w:t>Child on child</w:t>
      </w:r>
      <w:r w:rsidR="001D6063">
        <w:t xml:space="preserve"> Abuse which could be subject to behaviour support strategies under the </w:t>
      </w:r>
      <w:r w:rsidR="004F1B9D">
        <w:t xml:space="preserve">Positive </w:t>
      </w:r>
      <w:r w:rsidR="001D6063">
        <w:t xml:space="preserve">Behaviour Policy </w:t>
      </w:r>
    </w:p>
    <w:p w14:paraId="0D3DD9D4" w14:textId="77777777" w:rsidR="00D86831" w:rsidRDefault="001D6063">
      <w:pPr>
        <w:spacing w:after="0" w:line="259" w:lineRule="auto"/>
        <w:ind w:left="360" w:firstLine="0"/>
        <w:jc w:val="left"/>
      </w:pPr>
      <w:r>
        <w:rPr>
          <w:b/>
        </w:rPr>
        <w:t xml:space="preserve"> </w:t>
      </w:r>
    </w:p>
    <w:p w14:paraId="18DA52AA" w14:textId="77777777" w:rsidR="00D86831" w:rsidRDefault="001D6063">
      <w:pPr>
        <w:spacing w:after="5" w:line="249" w:lineRule="auto"/>
        <w:ind w:left="355"/>
        <w:jc w:val="left"/>
      </w:pPr>
      <w:r>
        <w:rPr>
          <w:i/>
        </w:rPr>
        <w:t xml:space="preserve">Please see the Whole School Safeguarding Policy for Safeguarding Including Child Protection for further information on </w:t>
      </w:r>
      <w:r w:rsidR="00556534">
        <w:rPr>
          <w:i/>
        </w:rPr>
        <w:t xml:space="preserve">Child on child </w:t>
      </w:r>
      <w:r>
        <w:rPr>
          <w:i/>
        </w:rPr>
        <w:t xml:space="preserve">Abuse.  </w:t>
      </w:r>
    </w:p>
    <w:p w14:paraId="0AA20386" w14:textId="77777777" w:rsidR="00D86831" w:rsidRDefault="001D6063">
      <w:pPr>
        <w:spacing w:after="0" w:line="259" w:lineRule="auto"/>
        <w:ind w:left="360" w:firstLine="0"/>
        <w:jc w:val="left"/>
      </w:pPr>
      <w:r>
        <w:rPr>
          <w:b/>
        </w:rPr>
        <w:t xml:space="preserve"> </w:t>
      </w:r>
    </w:p>
    <w:p w14:paraId="046DF543" w14:textId="77777777" w:rsidR="00D86831" w:rsidRDefault="001D6063">
      <w:pPr>
        <w:spacing w:after="0"/>
      </w:pPr>
      <w:r>
        <w:t xml:space="preserve">This refers to allegations of abuse made against other children. This can also include sexting. </w:t>
      </w:r>
      <w:r w:rsidR="003913D2">
        <w:t>Child</w:t>
      </w:r>
      <w:r>
        <w:t xml:space="preserve"> on </w:t>
      </w:r>
      <w:r w:rsidR="003913D2">
        <w:t>child</w:t>
      </w:r>
      <w:r>
        <w:t xml:space="preserve"> abuse can take many forms and will not be tolerated by the school or passed off as “banter” or “part of growing up”.  </w:t>
      </w:r>
    </w:p>
    <w:p w14:paraId="0966CD0E" w14:textId="77777777" w:rsidR="00D86831" w:rsidRDefault="001D6063">
      <w:pPr>
        <w:spacing w:after="0" w:line="259" w:lineRule="auto"/>
        <w:ind w:left="360" w:firstLine="0"/>
        <w:jc w:val="left"/>
      </w:pPr>
      <w:r>
        <w:t xml:space="preserve"> </w:t>
      </w:r>
    </w:p>
    <w:p w14:paraId="47D55107" w14:textId="77777777" w:rsidR="00D86831" w:rsidRDefault="001D6063">
      <w:pPr>
        <w:spacing w:after="0"/>
      </w:pPr>
      <w:r>
        <w:t xml:space="preserve">Through the procedures and policies put in place, the school seeks to minimise the risk of </w:t>
      </w:r>
      <w:r w:rsidR="003913D2">
        <w:t>child</w:t>
      </w:r>
      <w:r>
        <w:t xml:space="preserve"> on </w:t>
      </w:r>
      <w:r w:rsidR="003913D2">
        <w:t>child</w:t>
      </w:r>
      <w:r>
        <w:t xml:space="preserve"> abuse and deal with any instances of it quickly and effectively.  </w:t>
      </w:r>
    </w:p>
    <w:p w14:paraId="5D924332" w14:textId="77777777" w:rsidR="00D86831" w:rsidRDefault="001D6063">
      <w:pPr>
        <w:spacing w:after="0" w:line="259" w:lineRule="auto"/>
        <w:ind w:left="360" w:firstLine="0"/>
        <w:jc w:val="left"/>
      </w:pPr>
      <w:r>
        <w:t xml:space="preserve"> </w:t>
      </w:r>
    </w:p>
    <w:p w14:paraId="4F28C435" w14:textId="77777777" w:rsidR="00D86831" w:rsidRDefault="001D6063">
      <w:pPr>
        <w:pStyle w:val="Heading1"/>
        <w:ind w:left="355"/>
      </w:pPr>
      <w:r>
        <w:t xml:space="preserve">Types of </w:t>
      </w:r>
      <w:r w:rsidR="00556534">
        <w:t>Child on child</w:t>
      </w:r>
      <w:r>
        <w:t xml:space="preserve"> Abuse   </w:t>
      </w:r>
    </w:p>
    <w:p w14:paraId="69FC066F" w14:textId="77777777" w:rsidR="00D86831" w:rsidRDefault="001D6063">
      <w:pPr>
        <w:spacing w:after="0" w:line="259" w:lineRule="auto"/>
        <w:ind w:left="360" w:firstLine="0"/>
        <w:jc w:val="left"/>
      </w:pPr>
      <w:r>
        <w:t xml:space="preserve"> </w:t>
      </w:r>
    </w:p>
    <w:p w14:paraId="048FC0B8" w14:textId="77777777" w:rsidR="00D86831" w:rsidRDefault="001D6063">
      <w:pPr>
        <w:spacing w:after="10"/>
      </w:pPr>
      <w:r>
        <w:t xml:space="preserve">There are many forms of abuse that may occur between </w:t>
      </w:r>
      <w:r w:rsidR="00556534">
        <w:t>children</w:t>
      </w:r>
      <w:r>
        <w:t xml:space="preserve"> and this list is not exhaustive.  </w:t>
      </w:r>
    </w:p>
    <w:p w14:paraId="19E11801" w14:textId="77777777" w:rsidR="00D86831" w:rsidRDefault="001D6063">
      <w:pPr>
        <w:spacing w:after="0" w:line="259" w:lineRule="auto"/>
        <w:ind w:left="360" w:firstLine="0"/>
        <w:jc w:val="left"/>
      </w:pPr>
      <w:r>
        <w:t xml:space="preserve"> </w:t>
      </w:r>
    </w:p>
    <w:p w14:paraId="6B62AAF0" w14:textId="77777777" w:rsidR="00D86831" w:rsidRDefault="001D6063">
      <w:pPr>
        <w:spacing w:after="0"/>
      </w:pPr>
      <w:r>
        <w:t xml:space="preserve">Each form of abuse or prejudiced behaviour is described in detail followed by advice and support on actions to be taken.  </w:t>
      </w:r>
    </w:p>
    <w:p w14:paraId="4344AB74" w14:textId="77777777" w:rsidR="00D86831" w:rsidRDefault="001D6063">
      <w:pPr>
        <w:spacing w:after="0" w:line="259" w:lineRule="auto"/>
        <w:ind w:left="360" w:firstLine="0"/>
        <w:jc w:val="left"/>
      </w:pPr>
      <w:r>
        <w:rPr>
          <w:b/>
        </w:rPr>
        <w:t xml:space="preserve"> </w:t>
      </w:r>
    </w:p>
    <w:p w14:paraId="3C725B21" w14:textId="77777777" w:rsidR="00D86831" w:rsidRDefault="001D6063">
      <w:pPr>
        <w:pStyle w:val="Heading2"/>
        <w:ind w:left="355"/>
      </w:pPr>
      <w:r>
        <w:rPr>
          <w:b/>
        </w:rPr>
        <w:t>Physical abuse e.g. (biting, hitting, kicking, hair pulling etc</w:t>
      </w:r>
      <w:r>
        <w:t xml:space="preserve">.)  </w:t>
      </w:r>
    </w:p>
    <w:p w14:paraId="0A1EE09A" w14:textId="77777777" w:rsidR="00D86831" w:rsidRDefault="001D6063">
      <w:pPr>
        <w:spacing w:after="0" w:line="259" w:lineRule="auto"/>
        <w:ind w:left="360" w:firstLine="0"/>
        <w:jc w:val="left"/>
      </w:pPr>
      <w:r>
        <w:t xml:space="preserve"> </w:t>
      </w:r>
    </w:p>
    <w:p w14:paraId="5D9B1EBA" w14:textId="77777777" w:rsidR="00D86831" w:rsidRDefault="001D6063">
      <w:pPr>
        <w:spacing w:after="0"/>
      </w:pPr>
      <w:r>
        <w:t xml:space="preserve">Physical abuse may include, hitting, kicking, nipping, shaking, biting, hair pulling, or otherwise causing physical harm to another person. </w:t>
      </w:r>
    </w:p>
    <w:p w14:paraId="22F6BAE9" w14:textId="77777777" w:rsidR="00D86831" w:rsidRDefault="001D6063">
      <w:pPr>
        <w:spacing w:after="0" w:line="259" w:lineRule="auto"/>
        <w:ind w:left="360" w:firstLine="0"/>
        <w:jc w:val="left"/>
      </w:pPr>
      <w:r>
        <w:t xml:space="preserve"> </w:t>
      </w:r>
    </w:p>
    <w:p w14:paraId="6E6D415A" w14:textId="77777777" w:rsidR="00D86831" w:rsidRDefault="001D6063">
      <w:pPr>
        <w:spacing w:after="0"/>
      </w:pPr>
      <w:r>
        <w:t xml:space="preserve">The school will deal with instances such as these as quickly and effectively as possible. However, it is important to consider that there may be many reasons why a child harms another. Therefore, it is important that the school seeks to understand why a young person has engaged in such behaviour, including if the behaviour was accidental, before considering the action or sanction to be undertaken.  </w:t>
      </w:r>
    </w:p>
    <w:p w14:paraId="70710930" w14:textId="77777777" w:rsidR="00D86831" w:rsidRDefault="001D6063">
      <w:pPr>
        <w:spacing w:after="0" w:line="259" w:lineRule="auto"/>
        <w:ind w:left="360" w:firstLine="0"/>
        <w:jc w:val="left"/>
      </w:pPr>
      <w:r>
        <w:t xml:space="preserve"> </w:t>
      </w:r>
    </w:p>
    <w:p w14:paraId="3B7A5B11" w14:textId="77777777" w:rsidR="00D86831" w:rsidRDefault="001D6063">
      <w:pPr>
        <w:pStyle w:val="Heading2"/>
        <w:ind w:left="355"/>
      </w:pPr>
      <w:r>
        <w:rPr>
          <w:b/>
        </w:rPr>
        <w:t>Sexually harmful behaviour/sexual abuse e.g. (inappropriate sexual language, touching, sexual assault etc.)</w:t>
      </w:r>
      <w:r>
        <w:t xml:space="preserve">  </w:t>
      </w:r>
    </w:p>
    <w:p w14:paraId="600472EA" w14:textId="77777777" w:rsidR="00D86831" w:rsidRDefault="001D6063">
      <w:pPr>
        <w:spacing w:after="0" w:line="259" w:lineRule="auto"/>
        <w:ind w:left="360" w:firstLine="0"/>
        <w:jc w:val="left"/>
      </w:pPr>
      <w:r>
        <w:rPr>
          <w:i/>
        </w:rPr>
        <w:t xml:space="preserve"> </w:t>
      </w:r>
    </w:p>
    <w:p w14:paraId="25B96FBF" w14:textId="77777777" w:rsidR="00D86831" w:rsidRDefault="001D6063">
      <w:pPr>
        <w:spacing w:after="0"/>
      </w:pPr>
      <w:r>
        <w:t xml:space="preserve">Sexually harmful behaviour from young people is not always contrived or with the intent to harm others. There may be many reasons why a young person engages in sexually harmful behaviour and it may be just as distressing to the young person who instigates it as well as the young person it is intended towards. Sexually harmful behaviour may range from inappropriate sexual language, inappropriate role play, to sexually touching another or sexual assault/abuse.  </w:t>
      </w:r>
    </w:p>
    <w:p w14:paraId="5600CC13" w14:textId="77777777" w:rsidR="00D86831" w:rsidRDefault="001D6063">
      <w:pPr>
        <w:spacing w:after="0" w:line="259" w:lineRule="auto"/>
        <w:ind w:left="360" w:firstLine="0"/>
        <w:jc w:val="left"/>
      </w:pPr>
      <w:r>
        <w:t xml:space="preserve"> </w:t>
      </w:r>
    </w:p>
    <w:p w14:paraId="77A1DEFF" w14:textId="77777777" w:rsidR="00D86831" w:rsidRDefault="001D6063">
      <w:pPr>
        <w:pStyle w:val="Heading2"/>
        <w:ind w:left="355"/>
      </w:pPr>
      <w:r>
        <w:rPr>
          <w:b/>
        </w:rPr>
        <w:t xml:space="preserve">Bullying (physical, name calling, homophobic etc.)  </w:t>
      </w:r>
    </w:p>
    <w:p w14:paraId="17F4E4A2" w14:textId="77777777" w:rsidR="00D86831" w:rsidRDefault="001D6063">
      <w:pPr>
        <w:spacing w:after="0" w:line="259" w:lineRule="auto"/>
        <w:ind w:left="360" w:firstLine="0"/>
        <w:jc w:val="left"/>
      </w:pPr>
      <w:r>
        <w:t xml:space="preserve"> </w:t>
      </w:r>
    </w:p>
    <w:p w14:paraId="28F3E867" w14:textId="77777777" w:rsidR="00D86831" w:rsidRDefault="001D6063">
      <w:pPr>
        <w:spacing w:after="147"/>
      </w:pPr>
      <w:r>
        <w:t xml:space="preserve">Bullying is considered by the DFE as behaviour which is: </w:t>
      </w:r>
    </w:p>
    <w:p w14:paraId="3027912F" w14:textId="77777777" w:rsidR="00D86831" w:rsidRDefault="001D6063">
      <w:pPr>
        <w:numPr>
          <w:ilvl w:val="0"/>
          <w:numId w:val="7"/>
        </w:numPr>
        <w:ind w:left="1059" w:hanging="356"/>
      </w:pPr>
      <w:r>
        <w:t>The behaviour is repeated, or has the potential to be repeated, over time</w:t>
      </w:r>
      <w:r>
        <w:rPr>
          <w:color w:val="0B0C0C"/>
        </w:rPr>
        <w:t xml:space="preserve"> </w:t>
      </w:r>
    </w:p>
    <w:p w14:paraId="78F982C6" w14:textId="77777777" w:rsidR="00D86831" w:rsidRDefault="001D6063">
      <w:pPr>
        <w:numPr>
          <w:ilvl w:val="0"/>
          <w:numId w:val="7"/>
        </w:numPr>
        <w:spacing w:after="111" w:line="249" w:lineRule="auto"/>
        <w:ind w:left="1059" w:hanging="356"/>
      </w:pPr>
      <w:r>
        <w:rPr>
          <w:color w:val="0B0C0C"/>
        </w:rPr>
        <w:t xml:space="preserve">Intended to hurt someone either physically or emotionally </w:t>
      </w:r>
    </w:p>
    <w:p w14:paraId="171AE9CE" w14:textId="77777777" w:rsidR="00D86831" w:rsidRDefault="001D6063">
      <w:pPr>
        <w:numPr>
          <w:ilvl w:val="0"/>
          <w:numId w:val="7"/>
        </w:numPr>
        <w:spacing w:after="10" w:line="249" w:lineRule="auto"/>
        <w:ind w:left="1059" w:hanging="356"/>
      </w:pPr>
      <w:r>
        <w:rPr>
          <w:color w:val="0B0C0C"/>
        </w:rPr>
        <w:t xml:space="preserve">Often aimed at certain groups, eg because of race, religion, gender or sexual orientation </w:t>
      </w:r>
    </w:p>
    <w:p w14:paraId="7E8851AF" w14:textId="77777777" w:rsidR="00D86831" w:rsidRDefault="001D6063">
      <w:pPr>
        <w:spacing w:after="0" w:line="259" w:lineRule="auto"/>
        <w:ind w:left="360" w:firstLine="0"/>
        <w:jc w:val="left"/>
      </w:pPr>
      <w:r>
        <w:rPr>
          <w:color w:val="0B0C0C"/>
        </w:rPr>
        <w:lastRenderedPageBreak/>
        <w:t xml:space="preserve"> </w:t>
      </w:r>
    </w:p>
    <w:p w14:paraId="4EB29C36" w14:textId="77777777" w:rsidR="00D86831" w:rsidRDefault="001D6063">
      <w:pPr>
        <w:spacing w:after="137" w:line="259" w:lineRule="auto"/>
        <w:ind w:left="1080" w:firstLine="0"/>
        <w:jc w:val="left"/>
      </w:pPr>
      <w:r>
        <w:rPr>
          <w:b/>
          <w:color w:val="0B0C0C"/>
        </w:rPr>
        <w:t xml:space="preserve">It can take many forms and can include: </w:t>
      </w:r>
    </w:p>
    <w:p w14:paraId="351FA45A" w14:textId="77777777" w:rsidR="00D86831" w:rsidRDefault="001D6063">
      <w:pPr>
        <w:numPr>
          <w:ilvl w:val="0"/>
          <w:numId w:val="7"/>
        </w:numPr>
        <w:spacing w:after="111" w:line="249" w:lineRule="auto"/>
        <w:ind w:left="1059" w:hanging="356"/>
      </w:pPr>
      <w:r>
        <w:rPr>
          <w:color w:val="0B0C0C"/>
        </w:rPr>
        <w:t xml:space="preserve">Physical assault </w:t>
      </w:r>
    </w:p>
    <w:p w14:paraId="19F0D748" w14:textId="77777777" w:rsidR="00D86831" w:rsidRDefault="001D6063">
      <w:pPr>
        <w:numPr>
          <w:ilvl w:val="0"/>
          <w:numId w:val="7"/>
        </w:numPr>
        <w:spacing w:after="111" w:line="249" w:lineRule="auto"/>
        <w:ind w:left="1059" w:hanging="356"/>
      </w:pPr>
      <w:r>
        <w:rPr>
          <w:color w:val="0B0C0C"/>
        </w:rPr>
        <w:t xml:space="preserve">Teasing </w:t>
      </w:r>
    </w:p>
    <w:p w14:paraId="477F9CAE" w14:textId="77777777" w:rsidR="00D86831" w:rsidRDefault="001D6063">
      <w:pPr>
        <w:numPr>
          <w:ilvl w:val="0"/>
          <w:numId w:val="7"/>
        </w:numPr>
        <w:spacing w:after="111" w:line="249" w:lineRule="auto"/>
        <w:ind w:left="1059" w:hanging="356"/>
      </w:pPr>
      <w:r>
        <w:rPr>
          <w:color w:val="0B0C0C"/>
        </w:rPr>
        <w:t xml:space="preserve">Making threats </w:t>
      </w:r>
    </w:p>
    <w:p w14:paraId="05AA898B" w14:textId="77777777" w:rsidR="00D86831" w:rsidRDefault="001D6063">
      <w:pPr>
        <w:numPr>
          <w:ilvl w:val="0"/>
          <w:numId w:val="7"/>
        </w:numPr>
        <w:spacing w:after="111" w:line="249" w:lineRule="auto"/>
        <w:ind w:left="1059" w:hanging="356"/>
      </w:pPr>
      <w:r>
        <w:rPr>
          <w:color w:val="0B0C0C"/>
        </w:rPr>
        <w:t xml:space="preserve">Name-calling </w:t>
      </w:r>
    </w:p>
    <w:p w14:paraId="7A6B5429" w14:textId="77777777" w:rsidR="00D86831" w:rsidRDefault="001D6063">
      <w:pPr>
        <w:numPr>
          <w:ilvl w:val="0"/>
          <w:numId w:val="7"/>
        </w:numPr>
        <w:spacing w:after="0" w:line="249" w:lineRule="auto"/>
        <w:ind w:left="1059" w:hanging="356"/>
      </w:pPr>
      <w:r>
        <w:rPr>
          <w:color w:val="0B0C0C"/>
        </w:rPr>
        <w:t xml:space="preserve">Cyberbullying - bullying via mobile phone or online (eg email, social networks and instant messenger). There may be some situations of cyberbullying that the school feels it is necessary to involve the police. For further guidance see our E-Safety Policy. </w:t>
      </w:r>
    </w:p>
    <w:p w14:paraId="0288B1B8" w14:textId="77777777" w:rsidR="00D86831" w:rsidRDefault="001D6063">
      <w:pPr>
        <w:spacing w:after="0" w:line="259" w:lineRule="auto"/>
        <w:ind w:left="0" w:firstLine="0"/>
        <w:jc w:val="left"/>
      </w:pPr>
      <w:r>
        <w:rPr>
          <w:b/>
        </w:rPr>
        <w:t xml:space="preserve"> </w:t>
      </w:r>
      <w:r>
        <w:rPr>
          <w:b/>
          <w:color w:val="0B0C0C"/>
        </w:rPr>
        <w:t xml:space="preserve"> </w:t>
      </w:r>
    </w:p>
    <w:p w14:paraId="51168708" w14:textId="77777777" w:rsidR="00D86831" w:rsidRDefault="001D6063">
      <w:pPr>
        <w:pStyle w:val="Heading2"/>
        <w:ind w:left="355"/>
      </w:pPr>
      <w:r>
        <w:rPr>
          <w:b/>
        </w:rPr>
        <w:t xml:space="preserve">Sexting  </w:t>
      </w:r>
    </w:p>
    <w:p w14:paraId="684717AC" w14:textId="77777777" w:rsidR="00D86831" w:rsidRDefault="001D6063">
      <w:pPr>
        <w:spacing w:after="0" w:line="259" w:lineRule="auto"/>
        <w:ind w:left="360" w:firstLine="0"/>
        <w:jc w:val="left"/>
      </w:pPr>
      <w:r>
        <w:t xml:space="preserve"> </w:t>
      </w:r>
    </w:p>
    <w:p w14:paraId="0A640332" w14:textId="77777777" w:rsidR="00D86831" w:rsidRDefault="001D6063">
      <w:pPr>
        <w:spacing w:after="0"/>
      </w:pPr>
      <w:r>
        <w:t xml:space="preserve">Sexting is when someone sends or receives a sexually explicit text, image or video. By having in their possession, or distributing, indecent images of a person under 18 on to someone else, young people could be breaking the law. The school will endeavour to follow guidance set out on: </w:t>
      </w:r>
      <w:hyperlink r:id="rId13">
        <w:r>
          <w:rPr>
            <w:color w:val="0000FF"/>
            <w:u w:val="single" w:color="0000FF"/>
          </w:rPr>
          <w:t>https://www.gov.uk/government/groups/uk</w:t>
        </w:r>
      </w:hyperlink>
      <w:hyperlink r:id="rId14">
        <w:r>
          <w:rPr>
            <w:color w:val="0000FF"/>
            <w:u w:val="single" w:color="0000FF"/>
          </w:rPr>
          <w:t>-</w:t>
        </w:r>
      </w:hyperlink>
      <w:hyperlink r:id="rId15">
        <w:r>
          <w:rPr>
            <w:color w:val="0000FF"/>
            <w:u w:val="single" w:color="0000FF"/>
          </w:rPr>
          <w:t>council</w:t>
        </w:r>
      </w:hyperlink>
      <w:hyperlink r:id="rId16">
        <w:r>
          <w:rPr>
            <w:color w:val="0000FF"/>
            <w:u w:val="single" w:color="0000FF"/>
          </w:rPr>
          <w:t>-</w:t>
        </w:r>
      </w:hyperlink>
      <w:hyperlink r:id="rId17">
        <w:r>
          <w:rPr>
            <w:color w:val="0000FF"/>
            <w:u w:val="single" w:color="0000FF"/>
          </w:rPr>
          <w:t>for</w:t>
        </w:r>
      </w:hyperlink>
      <w:hyperlink r:id="rId18">
        <w:r>
          <w:rPr>
            <w:color w:val="0000FF"/>
            <w:u w:val="single" w:color="0000FF"/>
          </w:rPr>
          <w:t>-</w:t>
        </w:r>
      </w:hyperlink>
      <w:hyperlink r:id="rId19">
        <w:r>
          <w:rPr>
            <w:color w:val="0000FF"/>
            <w:u w:val="single" w:color="0000FF"/>
          </w:rPr>
          <w:t>child</w:t>
        </w:r>
      </w:hyperlink>
      <w:hyperlink r:id="rId20">
        <w:r>
          <w:rPr>
            <w:color w:val="0000FF"/>
            <w:u w:val="single" w:color="0000FF"/>
          </w:rPr>
          <w:t>-</w:t>
        </w:r>
      </w:hyperlink>
      <w:hyperlink r:id="rId21">
        <w:r>
          <w:rPr>
            <w:color w:val="0000FF"/>
            <w:u w:val="single" w:color="0000FF"/>
          </w:rPr>
          <w:t>internet</w:t>
        </w:r>
      </w:hyperlink>
      <w:hyperlink r:id="rId22">
        <w:r>
          <w:rPr>
            <w:color w:val="0000FF"/>
            <w:u w:val="single" w:color="0000FF"/>
          </w:rPr>
          <w:t>-</w:t>
        </w:r>
      </w:hyperlink>
      <w:hyperlink r:id="rId23">
        <w:r>
          <w:rPr>
            <w:color w:val="0000FF"/>
            <w:u w:val="single" w:color="0000FF"/>
          </w:rPr>
          <w:t>safety</w:t>
        </w:r>
      </w:hyperlink>
      <w:hyperlink r:id="rId24">
        <w:r>
          <w:rPr>
            <w:color w:val="0000FF"/>
            <w:u w:val="single" w:color="0000FF"/>
          </w:rPr>
          <w:t>-</w:t>
        </w:r>
      </w:hyperlink>
      <w:hyperlink r:id="rId25">
        <w:r>
          <w:rPr>
            <w:color w:val="0000FF"/>
            <w:u w:val="single" w:color="0000FF"/>
          </w:rPr>
          <w:t>ukccis</w:t>
        </w:r>
      </w:hyperlink>
      <w:hyperlink r:id="rId26">
        <w:r>
          <w:t xml:space="preserve"> </w:t>
        </w:r>
      </w:hyperlink>
    </w:p>
    <w:p w14:paraId="39DB433F" w14:textId="77777777" w:rsidR="00D86831" w:rsidRDefault="001D6063">
      <w:pPr>
        <w:spacing w:after="0" w:line="239" w:lineRule="auto"/>
        <w:ind w:left="360" w:right="10140" w:firstLine="0"/>
        <w:jc w:val="left"/>
      </w:pPr>
      <w:r>
        <w:t xml:space="preserve"> </w:t>
      </w:r>
      <w:r>
        <w:rPr>
          <w:b/>
        </w:rPr>
        <w:t xml:space="preserve"> </w:t>
      </w:r>
    </w:p>
    <w:p w14:paraId="2BAF9690" w14:textId="77777777" w:rsidR="00D86831" w:rsidRDefault="001D6063">
      <w:pPr>
        <w:spacing w:after="146" w:line="249" w:lineRule="auto"/>
        <w:ind w:left="355"/>
        <w:jc w:val="left"/>
      </w:pPr>
      <w:r>
        <w:rPr>
          <w:b/>
          <w:i/>
        </w:rPr>
        <w:t xml:space="preserve">Other forms of behaviour that may be classed as </w:t>
      </w:r>
      <w:r w:rsidR="00556534">
        <w:rPr>
          <w:b/>
          <w:i/>
        </w:rPr>
        <w:t>Child on child</w:t>
      </w:r>
      <w:r>
        <w:rPr>
          <w:b/>
          <w:i/>
        </w:rPr>
        <w:t xml:space="preserve"> abuse are: </w:t>
      </w:r>
    </w:p>
    <w:p w14:paraId="0A2FE184" w14:textId="77777777" w:rsidR="00D86831" w:rsidRDefault="001D6063">
      <w:pPr>
        <w:numPr>
          <w:ilvl w:val="0"/>
          <w:numId w:val="8"/>
        </w:numPr>
        <w:ind w:left="1059" w:hanging="356"/>
      </w:pPr>
      <w:r>
        <w:t xml:space="preserve">Initiation/Hazing  </w:t>
      </w:r>
    </w:p>
    <w:p w14:paraId="69EB3834" w14:textId="77777777" w:rsidR="00D86831" w:rsidRDefault="001D6063">
      <w:pPr>
        <w:numPr>
          <w:ilvl w:val="0"/>
          <w:numId w:val="8"/>
        </w:numPr>
        <w:ind w:left="1059" w:hanging="356"/>
      </w:pPr>
      <w:r>
        <w:t xml:space="preserve">Prejudiced Behaviour  </w:t>
      </w:r>
    </w:p>
    <w:p w14:paraId="7FD80604" w14:textId="77777777" w:rsidR="00D86831" w:rsidRDefault="001D6063">
      <w:pPr>
        <w:numPr>
          <w:ilvl w:val="0"/>
          <w:numId w:val="8"/>
        </w:numPr>
        <w:spacing w:after="10"/>
        <w:ind w:left="1059" w:hanging="356"/>
      </w:pPr>
      <w:r>
        <w:t xml:space="preserve">Teenage relationship abuse  </w:t>
      </w:r>
    </w:p>
    <w:p w14:paraId="1D6BD392" w14:textId="77777777" w:rsidR="00D86831" w:rsidRDefault="001D6063">
      <w:pPr>
        <w:spacing w:after="0" w:line="259" w:lineRule="auto"/>
        <w:ind w:left="360" w:firstLine="0"/>
        <w:jc w:val="left"/>
      </w:pPr>
      <w:r>
        <w:t xml:space="preserve"> </w:t>
      </w:r>
    </w:p>
    <w:p w14:paraId="4CA0554A" w14:textId="77777777" w:rsidR="00D86831" w:rsidRDefault="001D6063">
      <w:pPr>
        <w:spacing w:after="147"/>
      </w:pPr>
      <w:r>
        <w:t xml:space="preserve">In cases where the school identifies </w:t>
      </w:r>
      <w:r w:rsidR="00556534">
        <w:t>Child on child</w:t>
      </w:r>
      <w:r>
        <w:t xml:space="preserve"> Abuse, steps will be taken to ensure: </w:t>
      </w:r>
    </w:p>
    <w:p w14:paraId="3DF4DC23" w14:textId="77777777" w:rsidR="00D86831" w:rsidRDefault="001D6063">
      <w:pPr>
        <w:numPr>
          <w:ilvl w:val="0"/>
          <w:numId w:val="8"/>
        </w:numPr>
        <w:ind w:left="1059" w:hanging="356"/>
      </w:pPr>
      <w:r>
        <w:t xml:space="preserve">It is investigated thoroughly in line with the </w:t>
      </w:r>
      <w:r>
        <w:rPr>
          <w:b/>
        </w:rPr>
        <w:t>Whole School Policy for Safeguarding.</w:t>
      </w:r>
      <w:r>
        <w:t xml:space="preserve">  </w:t>
      </w:r>
    </w:p>
    <w:p w14:paraId="75AE05E6" w14:textId="77777777" w:rsidR="00D86831" w:rsidRDefault="001D6063">
      <w:pPr>
        <w:numPr>
          <w:ilvl w:val="0"/>
          <w:numId w:val="8"/>
        </w:numPr>
        <w:ind w:left="1059" w:hanging="356"/>
      </w:pPr>
      <w:r>
        <w:t xml:space="preserve">Steps are taken to administer relevant sanctions </w:t>
      </w:r>
    </w:p>
    <w:p w14:paraId="30254AEE" w14:textId="77777777" w:rsidR="00D86831" w:rsidRDefault="001D6063">
      <w:pPr>
        <w:numPr>
          <w:ilvl w:val="0"/>
          <w:numId w:val="8"/>
        </w:numPr>
        <w:spacing w:after="150"/>
        <w:ind w:left="1059" w:hanging="356"/>
      </w:pPr>
      <w:r>
        <w:t xml:space="preserve">Appropriate support and interventions are put in place to meet the needs of the individuals involved </w:t>
      </w:r>
    </w:p>
    <w:p w14:paraId="21B86866" w14:textId="77777777" w:rsidR="00D86831" w:rsidRDefault="001D6063">
      <w:pPr>
        <w:numPr>
          <w:ilvl w:val="0"/>
          <w:numId w:val="8"/>
        </w:numPr>
        <w:spacing w:after="10"/>
        <w:ind w:left="1059" w:hanging="356"/>
      </w:pPr>
      <w:r>
        <w:t xml:space="preserve">Consider preventative strategies that can be put in place to reduce a further risk of harm </w:t>
      </w:r>
    </w:p>
    <w:p w14:paraId="3A89E606" w14:textId="77777777" w:rsidR="00D86831" w:rsidRDefault="001D6063">
      <w:pPr>
        <w:spacing w:after="0" w:line="259" w:lineRule="auto"/>
        <w:ind w:left="360" w:firstLine="0"/>
        <w:jc w:val="left"/>
      </w:pPr>
      <w:r>
        <w:rPr>
          <w:b/>
        </w:rPr>
        <w:t xml:space="preserve"> </w:t>
      </w:r>
    </w:p>
    <w:p w14:paraId="574A4D45" w14:textId="77777777" w:rsidR="00D86831" w:rsidRDefault="001D6063">
      <w:pPr>
        <w:pStyle w:val="Heading1"/>
        <w:ind w:left="355"/>
      </w:pPr>
      <w:r>
        <w:t xml:space="preserve">Expected action taken from all staff </w:t>
      </w:r>
    </w:p>
    <w:p w14:paraId="588328C8" w14:textId="77777777" w:rsidR="00D86831" w:rsidRDefault="001D6063">
      <w:pPr>
        <w:numPr>
          <w:ilvl w:val="0"/>
          <w:numId w:val="9"/>
        </w:numPr>
        <w:spacing w:after="150"/>
        <w:ind w:left="1059" w:hanging="356"/>
      </w:pPr>
      <w:r>
        <w:t xml:space="preserve">The school will always seek to develop appropriate strategies in order to prevent the issue of </w:t>
      </w:r>
      <w:r w:rsidR="00556534">
        <w:t>child on child</w:t>
      </w:r>
      <w:r>
        <w:t xml:space="preserve"> abuse rather than manage it in a reactive way.  </w:t>
      </w:r>
    </w:p>
    <w:p w14:paraId="3AC05CE5" w14:textId="77777777" w:rsidR="00D86831" w:rsidRDefault="001D6063">
      <w:pPr>
        <w:numPr>
          <w:ilvl w:val="0"/>
          <w:numId w:val="9"/>
        </w:numPr>
        <w:spacing w:after="103" w:line="259" w:lineRule="auto"/>
        <w:ind w:left="1059" w:hanging="356"/>
      </w:pPr>
      <w:r>
        <w:t xml:space="preserve">The school will apply the behaviour support strategies set out in the </w:t>
      </w:r>
      <w:r w:rsidR="00556534">
        <w:t xml:space="preserve">Relationships and positive behaviour </w:t>
      </w:r>
      <w:r>
        <w:t xml:space="preserve">policy. </w:t>
      </w:r>
    </w:p>
    <w:p w14:paraId="00B887AD" w14:textId="77777777" w:rsidR="00D86831" w:rsidRDefault="001D6063">
      <w:pPr>
        <w:numPr>
          <w:ilvl w:val="0"/>
          <w:numId w:val="9"/>
        </w:numPr>
        <w:spacing w:after="0"/>
        <w:ind w:left="1059" w:hanging="356"/>
      </w:pPr>
      <w:r>
        <w:t xml:space="preserve">Further support for peer groups or individuals will also be offered if this is considered necessary  </w:t>
      </w:r>
    </w:p>
    <w:p w14:paraId="42399A17" w14:textId="77777777" w:rsidR="00D86831" w:rsidRDefault="001D6063">
      <w:pPr>
        <w:spacing w:after="0" w:line="259" w:lineRule="auto"/>
        <w:ind w:left="360" w:firstLine="0"/>
        <w:jc w:val="left"/>
      </w:pPr>
      <w:r>
        <w:rPr>
          <w:b/>
        </w:rPr>
        <w:t xml:space="preserve"> </w:t>
      </w:r>
    </w:p>
    <w:p w14:paraId="36D93E92" w14:textId="77777777" w:rsidR="00D86831" w:rsidRDefault="001D6063">
      <w:pPr>
        <w:pStyle w:val="Heading1"/>
        <w:ind w:left="355"/>
      </w:pPr>
      <w:r>
        <w:t xml:space="preserve">Responsibilities </w:t>
      </w:r>
    </w:p>
    <w:p w14:paraId="474240A7" w14:textId="77777777" w:rsidR="00D86831" w:rsidRDefault="001D6063">
      <w:pPr>
        <w:spacing w:after="0" w:line="259" w:lineRule="auto"/>
        <w:ind w:left="360" w:firstLine="0"/>
        <w:jc w:val="left"/>
      </w:pPr>
      <w:r>
        <w:rPr>
          <w:b/>
        </w:rPr>
        <w:t xml:space="preserve"> </w:t>
      </w:r>
    </w:p>
    <w:p w14:paraId="53B729CC" w14:textId="77777777" w:rsidR="00D86831" w:rsidRDefault="001D6063">
      <w:pPr>
        <w:pStyle w:val="Heading2"/>
        <w:ind w:left="355"/>
      </w:pPr>
      <w:r>
        <w:t xml:space="preserve">The Local Governing Body </w:t>
      </w:r>
    </w:p>
    <w:p w14:paraId="34CB5CDD" w14:textId="77777777" w:rsidR="00D86831" w:rsidRDefault="001D6063">
      <w:pPr>
        <w:spacing w:after="0" w:line="259" w:lineRule="auto"/>
        <w:ind w:left="360" w:firstLine="0"/>
        <w:jc w:val="left"/>
      </w:pPr>
      <w:r>
        <w:t xml:space="preserve"> </w:t>
      </w:r>
    </w:p>
    <w:p w14:paraId="78B65762" w14:textId="77777777" w:rsidR="00D86831" w:rsidRDefault="001D6063">
      <w:pPr>
        <w:spacing w:after="0"/>
      </w:pPr>
      <w:r>
        <w:t xml:space="preserve">The Local Governing Body has a responsibility to define the principles underpinning the Behaviour Policy and to ensure that all aspects of the policy and its application promote equality for all </w:t>
      </w:r>
      <w:r w:rsidR="001B3F39">
        <w:t>student</w:t>
      </w:r>
      <w:r>
        <w:t xml:space="preserve">s.  </w:t>
      </w:r>
    </w:p>
    <w:p w14:paraId="06434749" w14:textId="77777777" w:rsidR="00D86831" w:rsidRDefault="001D6063">
      <w:pPr>
        <w:spacing w:after="0" w:line="259" w:lineRule="auto"/>
        <w:ind w:left="360" w:firstLine="0"/>
        <w:jc w:val="left"/>
      </w:pPr>
      <w:r>
        <w:lastRenderedPageBreak/>
        <w:t xml:space="preserve"> </w:t>
      </w:r>
    </w:p>
    <w:p w14:paraId="5E127896" w14:textId="77777777" w:rsidR="00D86831" w:rsidRDefault="001D6063">
      <w:pPr>
        <w:pStyle w:val="Heading2"/>
        <w:ind w:left="355"/>
      </w:pPr>
      <w:r>
        <w:t xml:space="preserve">The Headteacher </w:t>
      </w:r>
    </w:p>
    <w:p w14:paraId="05A8EDC2" w14:textId="77777777" w:rsidR="00D86831" w:rsidRDefault="001D6063">
      <w:pPr>
        <w:spacing w:after="0" w:line="259" w:lineRule="auto"/>
        <w:ind w:left="360" w:firstLine="0"/>
        <w:jc w:val="left"/>
      </w:pPr>
      <w:r>
        <w:rPr>
          <w:b/>
        </w:rPr>
        <w:t xml:space="preserve"> </w:t>
      </w:r>
    </w:p>
    <w:p w14:paraId="3CB5E818" w14:textId="77777777" w:rsidR="00D86831" w:rsidRDefault="001D6063">
      <w:pPr>
        <w:spacing w:after="0"/>
      </w:pPr>
      <w:r>
        <w:t xml:space="preserve">The Headteacher is responsible for creating a policy that can be used as a platform to encourage positive behaviour, regular attendance and discourage any form of prejudicial behaviour or bullying. The Headteacher is also responsible for outlining the more specific measures. For example: rewards, sanctions and behaviour management strategies that constitute the </w:t>
      </w:r>
      <w:r w:rsidR="004F1B9D">
        <w:t>P</w:t>
      </w:r>
      <w:r w:rsidR="003913D2">
        <w:t>ositive behaviour policy</w:t>
      </w:r>
      <w:r>
        <w:t xml:space="preserve">.  </w:t>
      </w:r>
    </w:p>
    <w:p w14:paraId="2995B889" w14:textId="77777777" w:rsidR="00D86831" w:rsidRDefault="001D6063">
      <w:pPr>
        <w:spacing w:after="0" w:line="259" w:lineRule="auto"/>
        <w:ind w:left="360" w:firstLine="0"/>
        <w:jc w:val="left"/>
      </w:pPr>
      <w:r>
        <w:t xml:space="preserve"> </w:t>
      </w:r>
    </w:p>
    <w:p w14:paraId="6FD5351C" w14:textId="77777777" w:rsidR="00D86831" w:rsidRDefault="001D6063">
      <w:pPr>
        <w:spacing w:after="0"/>
      </w:pPr>
      <w:r>
        <w:t xml:space="preserve">All members of staff in the school have a significant role to play in supporting pupils to achieve the aims of this policy and the wider aims of the school.  </w:t>
      </w:r>
    </w:p>
    <w:p w14:paraId="61636F1A" w14:textId="77777777" w:rsidR="00D86831" w:rsidRDefault="001D6063">
      <w:pPr>
        <w:spacing w:after="0" w:line="259" w:lineRule="auto"/>
        <w:ind w:left="360" w:firstLine="0"/>
        <w:jc w:val="left"/>
      </w:pPr>
      <w:r>
        <w:t xml:space="preserve"> </w:t>
      </w:r>
    </w:p>
    <w:p w14:paraId="3EAA2312" w14:textId="77777777" w:rsidR="00D86831" w:rsidRDefault="001D6063">
      <w:pPr>
        <w:pStyle w:val="Heading2"/>
        <w:ind w:left="355"/>
      </w:pPr>
      <w:r>
        <w:t xml:space="preserve">Form Teachers </w:t>
      </w:r>
    </w:p>
    <w:p w14:paraId="20102F3A" w14:textId="77777777" w:rsidR="00D86831" w:rsidRDefault="001D6063">
      <w:pPr>
        <w:spacing w:after="0" w:line="259" w:lineRule="auto"/>
        <w:ind w:left="360" w:firstLine="0"/>
        <w:jc w:val="left"/>
      </w:pPr>
      <w:r>
        <w:t xml:space="preserve"> </w:t>
      </w:r>
    </w:p>
    <w:p w14:paraId="27F074B3" w14:textId="77777777" w:rsidR="00D86831" w:rsidRDefault="001D6063">
      <w:pPr>
        <w:spacing w:after="0"/>
      </w:pPr>
      <w:r>
        <w:t xml:space="preserve">Form Teachers are the first point of contact for pupils, parents and carers. They are responsible for promoting high standards of: uniform, behaviour, and punctuality and attendance. They are supported by Progress Leaders and the Senior Leadership Team.  </w:t>
      </w:r>
    </w:p>
    <w:p w14:paraId="4EB9CC72" w14:textId="77777777" w:rsidR="00D86831" w:rsidRDefault="001D6063">
      <w:pPr>
        <w:spacing w:after="0" w:line="259" w:lineRule="auto"/>
        <w:ind w:left="360" w:firstLine="0"/>
        <w:jc w:val="left"/>
      </w:pPr>
      <w:r>
        <w:t xml:space="preserve"> </w:t>
      </w:r>
    </w:p>
    <w:p w14:paraId="48E50DF3" w14:textId="77777777" w:rsidR="00D86831" w:rsidRDefault="001D6063">
      <w:pPr>
        <w:pStyle w:val="Heading2"/>
        <w:ind w:left="355"/>
      </w:pPr>
      <w:r>
        <w:t xml:space="preserve">Classroom Teachers </w:t>
      </w:r>
    </w:p>
    <w:p w14:paraId="165509A2" w14:textId="77777777" w:rsidR="00D86831" w:rsidRDefault="001D6063">
      <w:pPr>
        <w:spacing w:after="0" w:line="259" w:lineRule="auto"/>
        <w:ind w:left="360" w:firstLine="0"/>
        <w:jc w:val="left"/>
      </w:pPr>
      <w:r>
        <w:rPr>
          <w:b/>
        </w:rPr>
        <w:t xml:space="preserve"> </w:t>
      </w:r>
    </w:p>
    <w:p w14:paraId="575F43F9" w14:textId="77777777" w:rsidR="00D86831" w:rsidRDefault="001D6063">
      <w:pPr>
        <w:spacing w:after="0"/>
      </w:pPr>
      <w:r>
        <w:t xml:space="preserve">Are responsible for positive classroom management and establishing clear and consistent classroom routines. They will do this by using agreed classroom management and behaviour strategies. </w:t>
      </w:r>
      <w:r>
        <w:rPr>
          <w:b/>
        </w:rPr>
        <w:t>See table below</w:t>
      </w:r>
      <w:r>
        <w:t xml:space="preserve">. They will also ensure that they are familiar with any additional needs that pupils may have.  </w:t>
      </w:r>
    </w:p>
    <w:p w14:paraId="7CBF832A" w14:textId="77777777" w:rsidR="00D86831" w:rsidRDefault="001D6063">
      <w:pPr>
        <w:spacing w:after="0" w:line="259" w:lineRule="auto"/>
        <w:ind w:left="360" w:firstLine="0"/>
        <w:jc w:val="left"/>
      </w:pPr>
      <w:r>
        <w:rPr>
          <w:b/>
        </w:rPr>
        <w:t xml:space="preserve"> </w:t>
      </w:r>
    </w:p>
    <w:p w14:paraId="5A17EF0C" w14:textId="77777777" w:rsidR="00D86831" w:rsidRDefault="001D6063">
      <w:pPr>
        <w:spacing w:after="0" w:line="259" w:lineRule="auto"/>
        <w:ind w:left="360" w:firstLine="0"/>
        <w:jc w:val="left"/>
      </w:pPr>
      <w:r>
        <w:rPr>
          <w:b/>
        </w:rPr>
        <w:t xml:space="preserve"> </w:t>
      </w:r>
    </w:p>
    <w:tbl>
      <w:tblPr>
        <w:tblStyle w:val="TableGrid"/>
        <w:tblW w:w="10245" w:type="dxa"/>
        <w:tblInd w:w="360" w:type="dxa"/>
        <w:tblCellMar>
          <w:left w:w="108" w:type="dxa"/>
          <w:right w:w="45" w:type="dxa"/>
        </w:tblCellMar>
        <w:tblLook w:val="04A0" w:firstRow="1" w:lastRow="0" w:firstColumn="1" w:lastColumn="0" w:noHBand="0" w:noVBand="1"/>
      </w:tblPr>
      <w:tblGrid>
        <w:gridCol w:w="10245"/>
      </w:tblGrid>
      <w:tr w:rsidR="00D86831" w14:paraId="3BB803E6" w14:textId="77777777">
        <w:trPr>
          <w:trHeight w:val="1858"/>
        </w:trPr>
        <w:tc>
          <w:tcPr>
            <w:tcW w:w="10245" w:type="dxa"/>
            <w:tcBorders>
              <w:top w:val="single" w:sz="4" w:space="0" w:color="000000"/>
              <w:left w:val="single" w:sz="4" w:space="0" w:color="000000"/>
              <w:bottom w:val="single" w:sz="4" w:space="0" w:color="000000"/>
              <w:right w:val="single" w:sz="4" w:space="0" w:color="000000"/>
            </w:tcBorders>
            <w:vAlign w:val="center"/>
          </w:tcPr>
          <w:p w14:paraId="633A84E3" w14:textId="77777777" w:rsidR="00D86831" w:rsidRDefault="001D6063">
            <w:pPr>
              <w:spacing w:after="98" w:line="259" w:lineRule="auto"/>
              <w:ind w:left="0" w:firstLine="0"/>
              <w:jc w:val="left"/>
            </w:pPr>
            <w:r>
              <w:rPr>
                <w:b/>
              </w:rPr>
              <w:t xml:space="preserve">Classroom Routines  </w:t>
            </w:r>
          </w:p>
          <w:p w14:paraId="5708D706" w14:textId="77777777" w:rsidR="00D86831" w:rsidRDefault="001D6063">
            <w:pPr>
              <w:spacing w:after="98" w:line="259" w:lineRule="auto"/>
              <w:ind w:left="0" w:firstLine="0"/>
              <w:jc w:val="left"/>
            </w:pPr>
            <w:r>
              <w:t xml:space="preserve"> </w:t>
            </w:r>
          </w:p>
          <w:p w14:paraId="092DE3DD" w14:textId="77777777" w:rsidR="00D86831" w:rsidRDefault="001D6063">
            <w:pPr>
              <w:spacing w:after="85" w:line="239" w:lineRule="auto"/>
              <w:ind w:left="0" w:firstLine="0"/>
            </w:pPr>
            <w:r>
              <w:rPr>
                <w:b/>
              </w:rPr>
              <w:t xml:space="preserve">See the table for examples of classroom routines and expectations which encourage clear and consistent boundaries and high expectations across the school. </w:t>
            </w:r>
          </w:p>
          <w:p w14:paraId="408B513A" w14:textId="77777777" w:rsidR="00D86831" w:rsidRDefault="001D6063">
            <w:pPr>
              <w:spacing w:after="0" w:line="259" w:lineRule="auto"/>
              <w:ind w:left="0" w:firstLine="0"/>
              <w:jc w:val="left"/>
            </w:pPr>
            <w:r>
              <w:rPr>
                <w:b/>
                <w:sz w:val="18"/>
              </w:rPr>
              <w:t xml:space="preserve">*Please note that this is not a definitive checklist.   </w:t>
            </w:r>
          </w:p>
        </w:tc>
      </w:tr>
      <w:tr w:rsidR="00D86831" w14:paraId="0B303B99" w14:textId="77777777">
        <w:trPr>
          <w:trHeight w:val="1406"/>
        </w:trPr>
        <w:tc>
          <w:tcPr>
            <w:tcW w:w="10245" w:type="dxa"/>
            <w:tcBorders>
              <w:top w:val="single" w:sz="4" w:space="0" w:color="000000"/>
              <w:left w:val="single" w:sz="4" w:space="0" w:color="000000"/>
              <w:bottom w:val="single" w:sz="4" w:space="0" w:color="000000"/>
              <w:right w:val="single" w:sz="4" w:space="0" w:color="000000"/>
            </w:tcBorders>
            <w:vAlign w:val="center"/>
          </w:tcPr>
          <w:p w14:paraId="1D7A62A0" w14:textId="77777777" w:rsidR="00D86831" w:rsidRDefault="001D6063">
            <w:pPr>
              <w:spacing w:after="120" w:line="239" w:lineRule="auto"/>
              <w:ind w:left="0" w:firstLine="0"/>
            </w:pPr>
            <w:r>
              <w:t xml:space="preserve">Planning for positive behaviour because this will automatically set the tone for outstanding Behaviour for Learning. </w:t>
            </w:r>
          </w:p>
          <w:p w14:paraId="7B266651" w14:textId="77777777" w:rsidR="00D86831" w:rsidRDefault="001D6063">
            <w:pPr>
              <w:spacing w:after="0" w:line="259" w:lineRule="auto"/>
              <w:ind w:left="0" w:firstLine="0"/>
            </w:pPr>
            <w:r>
              <w:t xml:space="preserve">Appropriate planning will ensure that there are sufficient levels of challenge and support to meet the individual needs of all pupils.  </w:t>
            </w:r>
          </w:p>
        </w:tc>
      </w:tr>
      <w:tr w:rsidR="00D86831" w14:paraId="34D47E37" w14:textId="77777777">
        <w:trPr>
          <w:trHeight w:val="1268"/>
        </w:trPr>
        <w:tc>
          <w:tcPr>
            <w:tcW w:w="10245" w:type="dxa"/>
            <w:tcBorders>
              <w:top w:val="single" w:sz="4" w:space="0" w:color="000000"/>
              <w:left w:val="single" w:sz="4" w:space="0" w:color="000000"/>
              <w:bottom w:val="single" w:sz="4" w:space="0" w:color="000000"/>
              <w:right w:val="single" w:sz="4" w:space="0" w:color="000000"/>
            </w:tcBorders>
            <w:vAlign w:val="center"/>
          </w:tcPr>
          <w:p w14:paraId="546B0DF5" w14:textId="77777777" w:rsidR="00D86831" w:rsidRDefault="001D6063">
            <w:pPr>
              <w:spacing w:after="127" w:line="259" w:lineRule="auto"/>
              <w:ind w:left="0" w:firstLine="0"/>
              <w:jc w:val="left"/>
            </w:pPr>
            <w:r>
              <w:t xml:space="preserve">A consistent approach:  </w:t>
            </w:r>
          </w:p>
          <w:p w14:paraId="2A0364BE" w14:textId="77777777" w:rsidR="00D86831" w:rsidRDefault="001D6063">
            <w:pPr>
              <w:spacing w:after="0" w:line="259" w:lineRule="auto"/>
              <w:ind w:left="360" w:right="3655" w:firstLine="0"/>
              <w:jc w:val="left"/>
            </w:pPr>
            <w:r>
              <w:rPr>
                <w:rFonts w:ascii="Wingdings" w:eastAsia="Wingdings" w:hAnsi="Wingdings" w:cs="Wingdings"/>
              </w:rPr>
              <w:t></w:t>
            </w:r>
            <w:r>
              <w:rPr>
                <w:rFonts w:ascii="Arial" w:eastAsia="Arial" w:hAnsi="Arial" w:cs="Arial"/>
              </w:rPr>
              <w:t xml:space="preserve"> </w:t>
            </w:r>
            <w:r>
              <w:t xml:space="preserve">In the way behaviour policy is applied </w:t>
            </w:r>
          </w:p>
          <w:p w14:paraId="5F3CA6B6" w14:textId="77777777" w:rsidR="00D86831" w:rsidRDefault="001D6063">
            <w:pPr>
              <w:spacing w:after="0" w:line="259" w:lineRule="auto"/>
              <w:ind w:left="360" w:right="3655" w:firstLine="0"/>
              <w:jc w:val="left"/>
            </w:pPr>
            <w:r>
              <w:rPr>
                <w:rFonts w:ascii="Wingdings" w:eastAsia="Wingdings" w:hAnsi="Wingdings" w:cs="Wingdings"/>
              </w:rPr>
              <w:t></w:t>
            </w:r>
            <w:r>
              <w:rPr>
                <w:rFonts w:ascii="Arial" w:eastAsia="Arial" w:hAnsi="Arial" w:cs="Arial"/>
              </w:rPr>
              <w:t xml:space="preserve"> </w:t>
            </w:r>
            <w:r>
              <w:t xml:space="preserve">In the way that staff and pupils interact.  </w:t>
            </w:r>
          </w:p>
        </w:tc>
      </w:tr>
      <w:tr w:rsidR="00D86831" w14:paraId="72478582" w14:textId="77777777">
        <w:trPr>
          <w:trHeight w:val="509"/>
        </w:trPr>
        <w:tc>
          <w:tcPr>
            <w:tcW w:w="10245" w:type="dxa"/>
            <w:tcBorders>
              <w:top w:val="single" w:sz="4" w:space="0" w:color="000000"/>
              <w:left w:val="single" w:sz="4" w:space="0" w:color="000000"/>
              <w:bottom w:val="single" w:sz="4" w:space="0" w:color="000000"/>
              <w:right w:val="single" w:sz="4" w:space="0" w:color="000000"/>
            </w:tcBorders>
            <w:vAlign w:val="center"/>
          </w:tcPr>
          <w:p w14:paraId="56FAE59C" w14:textId="77777777" w:rsidR="00D86831" w:rsidRDefault="001D6063">
            <w:pPr>
              <w:spacing w:after="0" w:line="259" w:lineRule="auto"/>
              <w:ind w:left="0" w:firstLine="0"/>
              <w:jc w:val="left"/>
            </w:pPr>
            <w:r>
              <w:t xml:space="preserve">Making lesson objectives or success criteria clear to pupils.  </w:t>
            </w:r>
          </w:p>
        </w:tc>
      </w:tr>
      <w:tr w:rsidR="00D86831" w14:paraId="097635DE" w14:textId="77777777">
        <w:trPr>
          <w:trHeight w:val="768"/>
        </w:trPr>
        <w:tc>
          <w:tcPr>
            <w:tcW w:w="10245" w:type="dxa"/>
            <w:tcBorders>
              <w:top w:val="single" w:sz="4" w:space="0" w:color="000000"/>
              <w:left w:val="single" w:sz="4" w:space="0" w:color="000000"/>
              <w:bottom w:val="single" w:sz="4" w:space="0" w:color="000000"/>
              <w:right w:val="single" w:sz="4" w:space="0" w:color="000000"/>
            </w:tcBorders>
            <w:vAlign w:val="center"/>
          </w:tcPr>
          <w:p w14:paraId="3CD9C563" w14:textId="77777777" w:rsidR="00D86831" w:rsidRDefault="001D6063">
            <w:pPr>
              <w:spacing w:after="0" w:line="259" w:lineRule="auto"/>
              <w:ind w:left="0" w:firstLine="0"/>
              <w:jc w:val="left"/>
            </w:pPr>
            <w:r>
              <w:t xml:space="preserve">Meeting and greeting classes at the door of classrooms and showing an interest in pupils as individuals. </w:t>
            </w:r>
          </w:p>
        </w:tc>
      </w:tr>
      <w:tr w:rsidR="00D86831" w14:paraId="0D0F2095" w14:textId="77777777">
        <w:trPr>
          <w:trHeight w:val="509"/>
        </w:trPr>
        <w:tc>
          <w:tcPr>
            <w:tcW w:w="10245" w:type="dxa"/>
            <w:tcBorders>
              <w:top w:val="single" w:sz="4" w:space="0" w:color="000000"/>
              <w:left w:val="single" w:sz="4" w:space="0" w:color="000000"/>
              <w:bottom w:val="single" w:sz="4" w:space="0" w:color="000000"/>
              <w:right w:val="single" w:sz="4" w:space="0" w:color="000000"/>
            </w:tcBorders>
            <w:vAlign w:val="center"/>
          </w:tcPr>
          <w:p w14:paraId="16FD4364" w14:textId="77777777" w:rsidR="00D86831" w:rsidRDefault="001D6063">
            <w:pPr>
              <w:spacing w:after="0" w:line="259" w:lineRule="auto"/>
              <w:ind w:left="0" w:firstLine="0"/>
              <w:jc w:val="left"/>
            </w:pPr>
            <w:r>
              <w:t xml:space="preserve">Reinforcing standards of uniform.  </w:t>
            </w:r>
          </w:p>
        </w:tc>
      </w:tr>
      <w:tr w:rsidR="00D86831" w14:paraId="76F74500" w14:textId="77777777">
        <w:trPr>
          <w:trHeight w:val="511"/>
        </w:trPr>
        <w:tc>
          <w:tcPr>
            <w:tcW w:w="10245" w:type="dxa"/>
            <w:tcBorders>
              <w:top w:val="single" w:sz="4" w:space="0" w:color="000000"/>
              <w:left w:val="single" w:sz="4" w:space="0" w:color="000000"/>
              <w:bottom w:val="single" w:sz="4" w:space="0" w:color="000000"/>
              <w:right w:val="single" w:sz="4" w:space="0" w:color="000000"/>
            </w:tcBorders>
            <w:vAlign w:val="center"/>
          </w:tcPr>
          <w:p w14:paraId="1861B206" w14:textId="77777777" w:rsidR="00D86831" w:rsidRDefault="001D6063">
            <w:pPr>
              <w:spacing w:after="0" w:line="259" w:lineRule="auto"/>
              <w:ind w:left="0" w:firstLine="0"/>
              <w:jc w:val="left"/>
            </w:pPr>
            <w:r w:rsidRPr="00E630C5">
              <w:lastRenderedPageBreak/>
              <w:t xml:space="preserve">Ensuring that there is a calm and orderly start to the lesson.  </w:t>
            </w:r>
            <w:r w:rsidR="003913D2" w:rsidRPr="00E630C5">
              <w:t>Using 3,2,1 to enable students to understand they need to be actively listening.</w:t>
            </w:r>
          </w:p>
        </w:tc>
      </w:tr>
      <w:tr w:rsidR="00D86831" w14:paraId="4E3725D0" w14:textId="77777777">
        <w:trPr>
          <w:trHeight w:val="1287"/>
        </w:trPr>
        <w:tc>
          <w:tcPr>
            <w:tcW w:w="10245" w:type="dxa"/>
            <w:tcBorders>
              <w:top w:val="single" w:sz="4" w:space="0" w:color="000000"/>
              <w:left w:val="single" w:sz="4" w:space="0" w:color="000000"/>
              <w:bottom w:val="single" w:sz="4" w:space="0" w:color="000000"/>
              <w:right w:val="single" w:sz="4" w:space="0" w:color="000000"/>
            </w:tcBorders>
            <w:vAlign w:val="center"/>
          </w:tcPr>
          <w:p w14:paraId="071F1361" w14:textId="77777777" w:rsidR="00D86831" w:rsidRDefault="001D6063">
            <w:pPr>
              <w:spacing w:after="0" w:line="259" w:lineRule="auto"/>
              <w:ind w:left="0" w:right="68" w:firstLine="0"/>
            </w:pPr>
            <w:r>
              <w:t xml:space="preserve">Knowing the needs of each class through the use of a seating plan which highlights the various groups of pupils: SEN (Special Educational Needs), PP (Pupil Premium),LAC (Looked After Child), PLAC (Previous Looked After Child), EAL (English as an Additional Language), GA (Gifted and Able), FSM (Free School Meals).  </w:t>
            </w:r>
          </w:p>
        </w:tc>
      </w:tr>
      <w:tr w:rsidR="003913D2" w14:paraId="3CBA477F" w14:textId="77777777">
        <w:trPr>
          <w:trHeight w:val="1287"/>
        </w:trPr>
        <w:tc>
          <w:tcPr>
            <w:tcW w:w="10245" w:type="dxa"/>
            <w:tcBorders>
              <w:top w:val="single" w:sz="4" w:space="0" w:color="000000"/>
              <w:left w:val="single" w:sz="4" w:space="0" w:color="000000"/>
              <w:bottom w:val="single" w:sz="4" w:space="0" w:color="000000"/>
              <w:right w:val="single" w:sz="4" w:space="0" w:color="000000"/>
            </w:tcBorders>
            <w:vAlign w:val="center"/>
          </w:tcPr>
          <w:p w14:paraId="34B27188" w14:textId="77777777" w:rsidR="003913D2" w:rsidRDefault="003913D2">
            <w:pPr>
              <w:spacing w:after="0" w:line="259" w:lineRule="auto"/>
              <w:ind w:left="0" w:right="68" w:firstLine="0"/>
            </w:pPr>
            <w:r>
              <w:t>Having access to appropriate equipment; whiteboards and pens, and having other equipment clearly labelled and easily accessible</w:t>
            </w:r>
          </w:p>
        </w:tc>
      </w:tr>
      <w:tr w:rsidR="00D86831" w14:paraId="5EAEA66E" w14:textId="77777777">
        <w:trPr>
          <w:trHeight w:val="768"/>
        </w:trPr>
        <w:tc>
          <w:tcPr>
            <w:tcW w:w="10245" w:type="dxa"/>
            <w:tcBorders>
              <w:top w:val="single" w:sz="4" w:space="0" w:color="000000"/>
              <w:left w:val="single" w:sz="4" w:space="0" w:color="000000"/>
              <w:bottom w:val="single" w:sz="4" w:space="0" w:color="000000"/>
              <w:right w:val="single" w:sz="4" w:space="0" w:color="000000"/>
            </w:tcBorders>
            <w:vAlign w:val="center"/>
          </w:tcPr>
          <w:p w14:paraId="5155ABDA" w14:textId="77777777" w:rsidR="00D86831" w:rsidRDefault="001D6063">
            <w:pPr>
              <w:spacing w:after="0" w:line="259" w:lineRule="auto"/>
              <w:ind w:left="0" w:firstLine="0"/>
            </w:pPr>
            <w:r>
              <w:t xml:space="preserve">Having a positive mindset.  </w:t>
            </w:r>
          </w:p>
        </w:tc>
      </w:tr>
      <w:tr w:rsidR="00D86831" w14:paraId="74923970" w14:textId="77777777">
        <w:trPr>
          <w:trHeight w:val="509"/>
        </w:trPr>
        <w:tc>
          <w:tcPr>
            <w:tcW w:w="10245" w:type="dxa"/>
            <w:tcBorders>
              <w:top w:val="single" w:sz="4" w:space="0" w:color="000000"/>
              <w:left w:val="single" w:sz="4" w:space="0" w:color="000000"/>
              <w:bottom w:val="single" w:sz="4" w:space="0" w:color="000000"/>
              <w:right w:val="single" w:sz="4" w:space="0" w:color="000000"/>
            </w:tcBorders>
            <w:vAlign w:val="center"/>
          </w:tcPr>
          <w:p w14:paraId="6D33BACD" w14:textId="77777777" w:rsidR="00D86831" w:rsidRDefault="001D6063">
            <w:pPr>
              <w:spacing w:after="0" w:line="259" w:lineRule="auto"/>
              <w:ind w:left="0" w:firstLine="0"/>
              <w:jc w:val="left"/>
            </w:pPr>
            <w:r>
              <w:t xml:space="preserve">Rewarding positive behaviour.  </w:t>
            </w:r>
          </w:p>
        </w:tc>
      </w:tr>
      <w:tr w:rsidR="00D86831" w14:paraId="62A5A4CC" w14:textId="77777777">
        <w:trPr>
          <w:trHeight w:val="768"/>
        </w:trPr>
        <w:tc>
          <w:tcPr>
            <w:tcW w:w="10245" w:type="dxa"/>
            <w:tcBorders>
              <w:top w:val="single" w:sz="4" w:space="0" w:color="000000"/>
              <w:left w:val="single" w:sz="4" w:space="0" w:color="000000"/>
              <w:bottom w:val="single" w:sz="4" w:space="0" w:color="000000"/>
              <w:right w:val="single" w:sz="4" w:space="0" w:color="000000"/>
            </w:tcBorders>
            <w:vAlign w:val="center"/>
          </w:tcPr>
          <w:p w14:paraId="28B27E57" w14:textId="77777777" w:rsidR="00D86831" w:rsidRDefault="001D6063">
            <w:pPr>
              <w:spacing w:after="0" w:line="259" w:lineRule="auto"/>
              <w:ind w:left="0" w:firstLine="0"/>
            </w:pPr>
            <w:r>
              <w:t xml:space="preserve">Rebuilding relationships through a restorative and reflective approach if any misbehaviour has occurred.  </w:t>
            </w:r>
          </w:p>
        </w:tc>
      </w:tr>
      <w:tr w:rsidR="00D86831" w14:paraId="09001C2A" w14:textId="77777777">
        <w:trPr>
          <w:trHeight w:val="509"/>
        </w:trPr>
        <w:tc>
          <w:tcPr>
            <w:tcW w:w="10245" w:type="dxa"/>
            <w:tcBorders>
              <w:top w:val="single" w:sz="4" w:space="0" w:color="000000"/>
              <w:left w:val="single" w:sz="4" w:space="0" w:color="000000"/>
              <w:bottom w:val="single" w:sz="4" w:space="0" w:color="000000"/>
              <w:right w:val="single" w:sz="4" w:space="0" w:color="000000"/>
            </w:tcBorders>
            <w:vAlign w:val="center"/>
          </w:tcPr>
          <w:p w14:paraId="07B0141C" w14:textId="77777777" w:rsidR="00D86831" w:rsidRDefault="001D6063">
            <w:pPr>
              <w:spacing w:after="0" w:line="259" w:lineRule="auto"/>
              <w:ind w:left="0" w:firstLine="0"/>
              <w:jc w:val="left"/>
            </w:pPr>
            <w:r>
              <w:t xml:space="preserve">Having positive interaction with parents whenever possible.  </w:t>
            </w:r>
          </w:p>
        </w:tc>
      </w:tr>
      <w:tr w:rsidR="003913D2" w:rsidRPr="00E630C5" w14:paraId="4D0C59E4" w14:textId="77777777">
        <w:trPr>
          <w:trHeight w:val="509"/>
        </w:trPr>
        <w:tc>
          <w:tcPr>
            <w:tcW w:w="10245" w:type="dxa"/>
            <w:tcBorders>
              <w:top w:val="single" w:sz="4" w:space="0" w:color="000000"/>
              <w:left w:val="single" w:sz="4" w:space="0" w:color="000000"/>
              <w:bottom w:val="single" w:sz="4" w:space="0" w:color="000000"/>
              <w:right w:val="single" w:sz="4" w:space="0" w:color="000000"/>
            </w:tcBorders>
            <w:vAlign w:val="center"/>
          </w:tcPr>
          <w:p w14:paraId="64452E41" w14:textId="77777777" w:rsidR="003913D2" w:rsidRPr="00E630C5" w:rsidRDefault="003913D2">
            <w:pPr>
              <w:spacing w:after="0" w:line="259" w:lineRule="auto"/>
              <w:ind w:left="0" w:firstLine="0"/>
              <w:jc w:val="left"/>
            </w:pPr>
            <w:r w:rsidRPr="00E630C5">
              <w:t>Ensure students tidy classrooms and stand behind chairs when due to leave the room.</w:t>
            </w:r>
          </w:p>
        </w:tc>
      </w:tr>
    </w:tbl>
    <w:p w14:paraId="6DE15758" w14:textId="77777777" w:rsidR="00D86831" w:rsidRPr="00E630C5" w:rsidRDefault="001D6063">
      <w:pPr>
        <w:spacing w:after="0" w:line="259" w:lineRule="auto"/>
        <w:ind w:left="360" w:firstLine="0"/>
        <w:jc w:val="left"/>
      </w:pPr>
      <w:r w:rsidRPr="00E630C5">
        <w:rPr>
          <w:b/>
        </w:rPr>
        <w:t xml:space="preserve"> </w:t>
      </w:r>
    </w:p>
    <w:p w14:paraId="78E0AACD" w14:textId="77777777" w:rsidR="00D86831" w:rsidRPr="00E630C5" w:rsidRDefault="001D6063">
      <w:pPr>
        <w:spacing w:after="0"/>
      </w:pPr>
      <w:r w:rsidRPr="00E630C5">
        <w:t xml:space="preserve">If a </w:t>
      </w:r>
      <w:r w:rsidR="001B3F39" w:rsidRPr="00E630C5">
        <w:t>student</w:t>
      </w:r>
      <w:r w:rsidRPr="00E630C5">
        <w:t xml:space="preserve"> is considered to be disrupting the learning of others and is failing to comply with the classroom teacher, they may be removed from the lesson. </w:t>
      </w:r>
    </w:p>
    <w:p w14:paraId="5E056099" w14:textId="77777777" w:rsidR="00D86831" w:rsidRPr="00E630C5" w:rsidRDefault="001D6063">
      <w:pPr>
        <w:spacing w:after="0" w:line="259" w:lineRule="auto"/>
        <w:ind w:left="360" w:firstLine="0"/>
        <w:jc w:val="left"/>
      </w:pPr>
      <w:r w:rsidRPr="00E630C5">
        <w:t xml:space="preserve"> </w:t>
      </w:r>
    </w:p>
    <w:p w14:paraId="0F57BD9A" w14:textId="77777777" w:rsidR="00D86831" w:rsidRPr="00E630C5" w:rsidRDefault="001D6063">
      <w:pPr>
        <w:spacing w:after="0"/>
      </w:pPr>
      <w:r w:rsidRPr="00E630C5">
        <w:t xml:space="preserve">If a </w:t>
      </w:r>
      <w:r w:rsidR="001B3F39" w:rsidRPr="00E630C5">
        <w:t>student</w:t>
      </w:r>
      <w:r w:rsidRPr="00E630C5">
        <w:t xml:space="preserve"> poses a risk to the safety and well-being of other </w:t>
      </w:r>
      <w:r w:rsidR="001B3F39" w:rsidRPr="00E630C5">
        <w:t>student</w:t>
      </w:r>
      <w:r w:rsidRPr="00E630C5">
        <w:t xml:space="preserve">s or a member of staff, a request will be sent for support from ‘On call staff’ or Senior </w:t>
      </w:r>
      <w:r w:rsidR="0058611E" w:rsidRPr="00E630C5">
        <w:t>Management</w:t>
      </w:r>
      <w:r w:rsidRPr="00E630C5">
        <w:t xml:space="preserve"> </w:t>
      </w:r>
    </w:p>
    <w:p w14:paraId="341185A0" w14:textId="77777777" w:rsidR="00D86831" w:rsidRPr="00E630C5" w:rsidRDefault="001D6063">
      <w:pPr>
        <w:spacing w:after="0" w:line="259" w:lineRule="auto"/>
        <w:ind w:left="360" w:firstLine="0"/>
        <w:jc w:val="left"/>
      </w:pPr>
      <w:r w:rsidRPr="00E630C5">
        <w:rPr>
          <w:b/>
        </w:rPr>
        <w:t xml:space="preserve"> </w:t>
      </w:r>
    </w:p>
    <w:p w14:paraId="1F402C4F" w14:textId="77777777" w:rsidR="00D86831" w:rsidRPr="00E630C5" w:rsidRDefault="001D6063">
      <w:pPr>
        <w:pStyle w:val="Heading2"/>
        <w:ind w:left="355"/>
      </w:pPr>
      <w:r w:rsidRPr="00E630C5">
        <w:t xml:space="preserve">Progress Leaders  </w:t>
      </w:r>
    </w:p>
    <w:p w14:paraId="7BF09CBA" w14:textId="77777777" w:rsidR="00D86831" w:rsidRPr="00E630C5" w:rsidRDefault="001D6063">
      <w:pPr>
        <w:spacing w:after="0" w:line="259" w:lineRule="auto"/>
        <w:ind w:left="360" w:firstLine="0"/>
        <w:jc w:val="left"/>
      </w:pPr>
      <w:r w:rsidRPr="00E630C5">
        <w:t xml:space="preserve"> </w:t>
      </w:r>
    </w:p>
    <w:p w14:paraId="58B97717" w14:textId="77777777" w:rsidR="00D86831" w:rsidRPr="00E630C5" w:rsidRDefault="001D6063">
      <w:pPr>
        <w:spacing w:after="0"/>
      </w:pPr>
      <w:r w:rsidRPr="00E630C5">
        <w:t xml:space="preserve">Progress Leaders have a key pastoral role. They work alongside: classroom teachers, form teachers, support staff and senior management to ensure the highest levels of behaviour, attendance and achievement for the </w:t>
      </w:r>
      <w:r w:rsidR="0058611E" w:rsidRPr="00E630C5">
        <w:t>student</w:t>
      </w:r>
      <w:r w:rsidRPr="00E630C5">
        <w:t xml:space="preserve">s in their year group.  </w:t>
      </w:r>
    </w:p>
    <w:p w14:paraId="5E1AA05E" w14:textId="77777777" w:rsidR="00D86831" w:rsidRPr="00E630C5" w:rsidRDefault="001D6063">
      <w:pPr>
        <w:spacing w:after="0" w:line="259" w:lineRule="auto"/>
        <w:ind w:left="360" w:firstLine="0"/>
        <w:jc w:val="left"/>
      </w:pPr>
      <w:r w:rsidRPr="00E630C5">
        <w:rPr>
          <w:b/>
        </w:rPr>
        <w:t xml:space="preserve"> </w:t>
      </w:r>
    </w:p>
    <w:p w14:paraId="3E872F62" w14:textId="77777777" w:rsidR="00D86831" w:rsidRPr="00E630C5" w:rsidRDefault="001D6063">
      <w:pPr>
        <w:pStyle w:val="Heading1"/>
        <w:ind w:left="355"/>
      </w:pPr>
      <w:r w:rsidRPr="00E630C5">
        <w:t xml:space="preserve">Staff Development and Pastoral Support for Staff </w:t>
      </w:r>
    </w:p>
    <w:p w14:paraId="63319865" w14:textId="77777777" w:rsidR="00D86831" w:rsidRPr="00E630C5" w:rsidRDefault="001D6063">
      <w:pPr>
        <w:spacing w:after="0" w:line="259" w:lineRule="auto"/>
        <w:ind w:left="360" w:firstLine="0"/>
        <w:jc w:val="left"/>
      </w:pPr>
      <w:r w:rsidRPr="00E630C5">
        <w:t xml:space="preserve"> </w:t>
      </w:r>
    </w:p>
    <w:p w14:paraId="00B033B6" w14:textId="77777777" w:rsidR="00D86831" w:rsidRPr="00E630C5" w:rsidRDefault="001D6063">
      <w:pPr>
        <w:spacing w:after="0"/>
      </w:pPr>
      <w:r w:rsidRPr="00E630C5">
        <w:t xml:space="preserve">The school operates a cycle of Continued Professional Development for staff; Behaviour for Learning is regularly monitored, reviewed and evaluated as part of this cycle. Staff receive training as a collective, on an individual basis or as part of a small group, according to the needs of the staff or the groups of pupils they teach.  </w:t>
      </w:r>
    </w:p>
    <w:p w14:paraId="02BC7881" w14:textId="77777777" w:rsidR="00D86831" w:rsidRPr="00E630C5" w:rsidRDefault="001D6063">
      <w:pPr>
        <w:spacing w:after="0" w:line="259" w:lineRule="auto"/>
        <w:ind w:left="360" w:firstLine="0"/>
        <w:jc w:val="left"/>
      </w:pPr>
      <w:r w:rsidRPr="00E630C5">
        <w:t xml:space="preserve"> </w:t>
      </w:r>
    </w:p>
    <w:p w14:paraId="1367A6DD" w14:textId="77777777" w:rsidR="00D86831" w:rsidRPr="00E630C5" w:rsidRDefault="001D6063">
      <w:pPr>
        <w:spacing w:after="0"/>
      </w:pPr>
      <w:r w:rsidRPr="00E630C5">
        <w:t xml:space="preserve">The school will not automatically suspend a member of staff who has been accused of misconduct. Advice will be taken from the Board of Trustees and external agencies. Information will then be drawn from the guidance, ‘Dealing with Allegations of Abuse against Teachers and Other Staff’.  </w:t>
      </w:r>
    </w:p>
    <w:p w14:paraId="0A791B87" w14:textId="77777777" w:rsidR="00D86831" w:rsidRPr="00E630C5" w:rsidRDefault="001D6063">
      <w:pPr>
        <w:spacing w:after="0" w:line="259" w:lineRule="auto"/>
        <w:ind w:left="360" w:firstLine="0"/>
        <w:jc w:val="left"/>
      </w:pPr>
      <w:r w:rsidRPr="00E630C5">
        <w:t xml:space="preserve"> </w:t>
      </w:r>
    </w:p>
    <w:p w14:paraId="6321CDD0" w14:textId="77777777" w:rsidR="00D86831" w:rsidRPr="00E630C5" w:rsidRDefault="001D6063">
      <w:pPr>
        <w:pStyle w:val="Heading1"/>
        <w:ind w:left="355"/>
      </w:pPr>
      <w:r w:rsidRPr="00E630C5">
        <w:t xml:space="preserve">Further Needs of a </w:t>
      </w:r>
      <w:r w:rsidR="0058611E" w:rsidRPr="00E630C5">
        <w:t>Student</w:t>
      </w:r>
    </w:p>
    <w:p w14:paraId="22E19CDD" w14:textId="77777777" w:rsidR="00D86831" w:rsidRPr="00E630C5" w:rsidRDefault="001D6063">
      <w:pPr>
        <w:spacing w:after="0" w:line="259" w:lineRule="auto"/>
        <w:ind w:left="360" w:firstLine="0"/>
        <w:jc w:val="left"/>
      </w:pPr>
      <w:r w:rsidRPr="00E630C5">
        <w:t xml:space="preserve"> </w:t>
      </w:r>
    </w:p>
    <w:p w14:paraId="444B827B" w14:textId="77777777" w:rsidR="00D86831" w:rsidRDefault="001D6063">
      <w:pPr>
        <w:spacing w:after="150"/>
      </w:pPr>
      <w:r w:rsidRPr="00E630C5">
        <w:lastRenderedPageBreak/>
        <w:t>The school adopts a holistic ap</w:t>
      </w:r>
      <w:r>
        <w:t xml:space="preserve">proach to looking after the </w:t>
      </w:r>
      <w:r w:rsidR="0058611E">
        <w:t>student</w:t>
      </w:r>
      <w:r>
        <w:t xml:space="preserve">s in its care. We seek to work with </w:t>
      </w:r>
      <w:r w:rsidR="0058611E">
        <w:t>student</w:t>
      </w:r>
      <w:r>
        <w:t xml:space="preserve">s and families to allow </w:t>
      </w:r>
      <w:r w:rsidR="0058611E">
        <w:t>student</w:t>
      </w:r>
      <w:r>
        <w:t xml:space="preserve">s to make as much academic and social progress as possible. This includes looking after the welfare of </w:t>
      </w:r>
      <w:r w:rsidR="0058611E">
        <w:t>student</w:t>
      </w:r>
      <w:r>
        <w:t xml:space="preserve">s and safeguarding them against harm. The school recognises that continuing behaviour concerns from a </w:t>
      </w:r>
      <w:r w:rsidR="0058611E">
        <w:t>student</w:t>
      </w:r>
      <w:r>
        <w:t xml:space="preserve"> may be the result of unmet educational or social needs. This may mean that it is appropriate to refer a </w:t>
      </w:r>
      <w:r w:rsidR="0058611E">
        <w:t>student</w:t>
      </w:r>
      <w:r>
        <w:t xml:space="preserve"> or family to an external agency or complete a multi-agency assessment. These agencies may include: </w:t>
      </w:r>
    </w:p>
    <w:p w14:paraId="1FD98B5E" w14:textId="77777777" w:rsidR="00D86831" w:rsidRDefault="001D6063">
      <w:pPr>
        <w:numPr>
          <w:ilvl w:val="0"/>
          <w:numId w:val="10"/>
        </w:numPr>
        <w:ind w:left="1059" w:hanging="356"/>
      </w:pPr>
      <w:r>
        <w:t xml:space="preserve">The Local Support Team </w:t>
      </w:r>
    </w:p>
    <w:p w14:paraId="77C45117" w14:textId="77777777" w:rsidR="00D86831" w:rsidRDefault="001D6063">
      <w:pPr>
        <w:numPr>
          <w:ilvl w:val="0"/>
          <w:numId w:val="10"/>
        </w:numPr>
        <w:ind w:left="1059" w:hanging="356"/>
      </w:pPr>
      <w:r>
        <w:t xml:space="preserve">The counselling service available at the school </w:t>
      </w:r>
    </w:p>
    <w:p w14:paraId="4167C52F" w14:textId="77777777" w:rsidR="00D86831" w:rsidRDefault="001D6063">
      <w:pPr>
        <w:numPr>
          <w:ilvl w:val="0"/>
          <w:numId w:val="10"/>
        </w:numPr>
        <w:ind w:left="1059" w:hanging="356"/>
      </w:pPr>
      <w:r>
        <w:t xml:space="preserve">The School Nurse </w:t>
      </w:r>
    </w:p>
    <w:p w14:paraId="45047038" w14:textId="77777777" w:rsidR="00D86831" w:rsidRDefault="001D6063">
      <w:pPr>
        <w:numPr>
          <w:ilvl w:val="0"/>
          <w:numId w:val="10"/>
        </w:numPr>
        <w:ind w:left="1059" w:hanging="356"/>
      </w:pPr>
      <w:r>
        <w:t xml:space="preserve">The Education Welfare Officer </w:t>
      </w:r>
    </w:p>
    <w:p w14:paraId="5651ED82" w14:textId="77777777" w:rsidR="00556534" w:rsidRDefault="001D6063" w:rsidP="00556534">
      <w:pPr>
        <w:numPr>
          <w:ilvl w:val="0"/>
          <w:numId w:val="10"/>
        </w:numPr>
        <w:ind w:left="1059" w:hanging="356"/>
      </w:pPr>
      <w:r>
        <w:t xml:space="preserve">The Youth Offending Team </w:t>
      </w:r>
    </w:p>
    <w:p w14:paraId="201173EA" w14:textId="77777777" w:rsidR="00D86831" w:rsidRPr="00556534" w:rsidRDefault="00556534" w:rsidP="00556534">
      <w:pPr>
        <w:numPr>
          <w:ilvl w:val="0"/>
          <w:numId w:val="10"/>
        </w:numPr>
        <w:ind w:left="1059" w:hanging="356"/>
      </w:pPr>
      <w:r>
        <w:t>Our Pastoral support worker</w:t>
      </w:r>
      <w:r w:rsidR="001D6063">
        <w:t xml:space="preserve"> </w:t>
      </w:r>
    </w:p>
    <w:p w14:paraId="589889C2" w14:textId="77777777" w:rsidR="00D86831" w:rsidRDefault="001D6063">
      <w:pPr>
        <w:numPr>
          <w:ilvl w:val="0"/>
          <w:numId w:val="10"/>
        </w:numPr>
        <w:spacing w:after="10"/>
        <w:ind w:left="1059" w:hanging="356"/>
      </w:pPr>
      <w:r>
        <w:t xml:space="preserve">Social Services </w:t>
      </w:r>
    </w:p>
    <w:p w14:paraId="6EE9C8B1" w14:textId="77777777" w:rsidR="00D86831" w:rsidRDefault="001D6063">
      <w:pPr>
        <w:spacing w:after="0" w:line="259" w:lineRule="auto"/>
        <w:ind w:left="1080" w:firstLine="0"/>
        <w:jc w:val="left"/>
      </w:pPr>
      <w:r>
        <w:t xml:space="preserve"> </w:t>
      </w:r>
    </w:p>
    <w:p w14:paraId="19C519C0" w14:textId="77777777" w:rsidR="00D86831" w:rsidRDefault="001D6063">
      <w:pPr>
        <w:spacing w:after="0"/>
      </w:pPr>
      <w:r>
        <w:t xml:space="preserve">There are also a variety of in-school support mechanisms that may be triggered if the behaviour of a </w:t>
      </w:r>
      <w:r w:rsidR="0058611E">
        <w:t>student</w:t>
      </w:r>
      <w:r>
        <w:t xml:space="preserve"> is consistently negative or disruptive.  </w:t>
      </w:r>
    </w:p>
    <w:p w14:paraId="3979A082" w14:textId="77777777" w:rsidR="00D86831" w:rsidRDefault="001D6063">
      <w:pPr>
        <w:spacing w:after="0" w:line="259" w:lineRule="auto"/>
        <w:ind w:left="360" w:firstLine="0"/>
        <w:jc w:val="left"/>
      </w:pPr>
      <w:r>
        <w:t xml:space="preserve"> </w:t>
      </w:r>
    </w:p>
    <w:p w14:paraId="0A0F7931" w14:textId="77777777" w:rsidR="00D86831" w:rsidRDefault="001D6063">
      <w:pPr>
        <w:spacing w:after="145" w:line="249" w:lineRule="auto"/>
        <w:ind w:left="355"/>
        <w:jc w:val="left"/>
      </w:pPr>
      <w:r>
        <w:rPr>
          <w:b/>
        </w:rPr>
        <w:t>These may include</w:t>
      </w:r>
      <w:r>
        <w:t xml:space="preserve">: </w:t>
      </w:r>
    </w:p>
    <w:p w14:paraId="0EA8F7BD" w14:textId="77777777" w:rsidR="00D86831" w:rsidRDefault="001D6063">
      <w:pPr>
        <w:numPr>
          <w:ilvl w:val="0"/>
          <w:numId w:val="10"/>
        </w:numPr>
        <w:ind w:left="1059" w:hanging="356"/>
      </w:pPr>
      <w:r>
        <w:t xml:space="preserve">Parent/Carer consultations as early as possible to prevent behaviour from escalating </w:t>
      </w:r>
    </w:p>
    <w:p w14:paraId="0334C436" w14:textId="77777777" w:rsidR="00556534" w:rsidRDefault="00556534">
      <w:pPr>
        <w:numPr>
          <w:ilvl w:val="0"/>
          <w:numId w:val="10"/>
        </w:numPr>
        <w:ind w:left="1059" w:hanging="356"/>
      </w:pPr>
      <w:r>
        <w:t>Pastoral support intervention (Pastoral support worker)</w:t>
      </w:r>
    </w:p>
    <w:p w14:paraId="1A580816" w14:textId="77777777" w:rsidR="00D86831" w:rsidRDefault="001D6063">
      <w:pPr>
        <w:numPr>
          <w:ilvl w:val="0"/>
          <w:numId w:val="10"/>
        </w:numPr>
        <w:ind w:left="1059" w:hanging="356"/>
      </w:pPr>
      <w:r>
        <w:t>Forest School referral</w:t>
      </w:r>
    </w:p>
    <w:p w14:paraId="3E3AFDE0" w14:textId="77777777" w:rsidR="00D86831" w:rsidRDefault="001D6063">
      <w:pPr>
        <w:numPr>
          <w:ilvl w:val="0"/>
          <w:numId w:val="10"/>
        </w:numPr>
        <w:ind w:left="1059" w:hanging="356"/>
      </w:pPr>
      <w:r>
        <w:t>ELSA referral</w:t>
      </w:r>
    </w:p>
    <w:p w14:paraId="782A4899" w14:textId="77777777" w:rsidR="00D86831" w:rsidRDefault="001D6063">
      <w:pPr>
        <w:numPr>
          <w:ilvl w:val="0"/>
          <w:numId w:val="10"/>
        </w:numPr>
        <w:ind w:left="1059" w:hanging="356"/>
      </w:pPr>
      <w:r>
        <w:t>Pastoral Support Plan with regular reviews (</w:t>
      </w:r>
      <w:r w:rsidR="0058611E">
        <w:t>BSP</w:t>
      </w:r>
      <w:r>
        <w:t xml:space="preserve">) </w:t>
      </w:r>
    </w:p>
    <w:p w14:paraId="093007B4" w14:textId="77777777" w:rsidR="00D86831" w:rsidRDefault="001D6063">
      <w:pPr>
        <w:numPr>
          <w:ilvl w:val="0"/>
          <w:numId w:val="10"/>
        </w:numPr>
        <w:ind w:left="1059" w:hanging="356"/>
      </w:pPr>
      <w:r>
        <w:t xml:space="preserve">One to One Support </w:t>
      </w:r>
    </w:p>
    <w:p w14:paraId="12A42A15" w14:textId="77777777" w:rsidR="00D86831" w:rsidRDefault="001D6063">
      <w:pPr>
        <w:numPr>
          <w:ilvl w:val="0"/>
          <w:numId w:val="10"/>
        </w:numPr>
        <w:ind w:left="1059" w:hanging="356"/>
      </w:pPr>
      <w:r>
        <w:t xml:space="preserve">Risk Assessments </w:t>
      </w:r>
    </w:p>
    <w:p w14:paraId="3EEF291E" w14:textId="77777777" w:rsidR="00D86831" w:rsidRDefault="001D6063">
      <w:pPr>
        <w:numPr>
          <w:ilvl w:val="0"/>
          <w:numId w:val="10"/>
        </w:numPr>
        <w:ind w:left="1059" w:hanging="356"/>
      </w:pPr>
      <w:r>
        <w:t xml:space="preserve">Counselling </w:t>
      </w:r>
    </w:p>
    <w:p w14:paraId="7809344B" w14:textId="77777777" w:rsidR="00D86831" w:rsidRDefault="001D6063">
      <w:pPr>
        <w:numPr>
          <w:ilvl w:val="0"/>
          <w:numId w:val="10"/>
        </w:numPr>
        <w:ind w:left="1059" w:hanging="356"/>
      </w:pPr>
      <w:r>
        <w:t xml:space="preserve">Liaising with the Local Support Team </w:t>
      </w:r>
    </w:p>
    <w:p w14:paraId="14281DA1" w14:textId="77777777" w:rsidR="00D86831" w:rsidRDefault="001D6063">
      <w:pPr>
        <w:numPr>
          <w:ilvl w:val="0"/>
          <w:numId w:val="10"/>
        </w:numPr>
        <w:ind w:left="1059" w:hanging="356"/>
      </w:pPr>
      <w:r>
        <w:t xml:space="preserve">Referral to the District Inclusion Panel </w:t>
      </w:r>
    </w:p>
    <w:p w14:paraId="6205710B" w14:textId="77777777" w:rsidR="00D86831" w:rsidRDefault="001D6063">
      <w:pPr>
        <w:numPr>
          <w:ilvl w:val="0"/>
          <w:numId w:val="10"/>
        </w:numPr>
        <w:ind w:left="1059" w:hanging="356"/>
      </w:pPr>
      <w:r>
        <w:t xml:space="preserve">Referral to the Learning Support Team </w:t>
      </w:r>
    </w:p>
    <w:p w14:paraId="05CE9EBF" w14:textId="77777777" w:rsidR="00D86831" w:rsidRDefault="001D6063">
      <w:pPr>
        <w:numPr>
          <w:ilvl w:val="0"/>
          <w:numId w:val="10"/>
        </w:numPr>
        <w:ind w:left="1059" w:hanging="356"/>
      </w:pPr>
      <w:r>
        <w:t xml:space="preserve">Referral to the Behaviour Support Team </w:t>
      </w:r>
    </w:p>
    <w:p w14:paraId="62ACC081" w14:textId="77777777" w:rsidR="00D86831" w:rsidRDefault="001D6063">
      <w:pPr>
        <w:numPr>
          <w:ilvl w:val="0"/>
          <w:numId w:val="10"/>
        </w:numPr>
        <w:ind w:left="1059" w:hanging="356"/>
      </w:pPr>
      <w:r>
        <w:t xml:space="preserve">Autism Outreach Referral </w:t>
      </w:r>
    </w:p>
    <w:p w14:paraId="1861FAC5" w14:textId="77777777" w:rsidR="00D86831" w:rsidRDefault="001D6063">
      <w:pPr>
        <w:numPr>
          <w:ilvl w:val="0"/>
          <w:numId w:val="10"/>
        </w:numPr>
        <w:ind w:left="1059" w:hanging="356"/>
      </w:pPr>
      <w:r>
        <w:t xml:space="preserve">Personalised Curriculum Plans </w:t>
      </w:r>
    </w:p>
    <w:p w14:paraId="01DE0C3F" w14:textId="77777777" w:rsidR="00D86831" w:rsidRDefault="001D6063">
      <w:pPr>
        <w:numPr>
          <w:ilvl w:val="0"/>
          <w:numId w:val="10"/>
        </w:numPr>
        <w:ind w:left="1059" w:hanging="356"/>
      </w:pPr>
      <w:r>
        <w:t xml:space="preserve">An EHC needs assessment </w:t>
      </w:r>
    </w:p>
    <w:p w14:paraId="3E887499" w14:textId="77777777" w:rsidR="00D86831" w:rsidRDefault="001D6063">
      <w:pPr>
        <w:numPr>
          <w:ilvl w:val="0"/>
          <w:numId w:val="10"/>
        </w:numPr>
        <w:ind w:left="1059" w:hanging="356"/>
      </w:pPr>
      <w:r>
        <w:t xml:space="preserve">Educational Psychologist involvement  </w:t>
      </w:r>
    </w:p>
    <w:p w14:paraId="13EDF5C4" w14:textId="77777777" w:rsidR="00D86831" w:rsidRDefault="001D6063">
      <w:pPr>
        <w:numPr>
          <w:ilvl w:val="0"/>
          <w:numId w:val="10"/>
        </w:numPr>
        <w:ind w:left="1059" w:hanging="356"/>
      </w:pPr>
      <w:r>
        <w:t xml:space="preserve">Any other interventions that the school deems necessary. </w:t>
      </w:r>
    </w:p>
    <w:p w14:paraId="2AFA2510" w14:textId="77777777" w:rsidR="00D86831" w:rsidRDefault="001D6063">
      <w:pPr>
        <w:numPr>
          <w:ilvl w:val="0"/>
          <w:numId w:val="10"/>
        </w:numPr>
        <w:ind w:left="1059" w:hanging="356"/>
      </w:pPr>
      <w:r>
        <w:t xml:space="preserve">Referral to the Wellness Hub for a period of additional support outside of the usual classroom environment  </w:t>
      </w:r>
    </w:p>
    <w:p w14:paraId="596CADE1" w14:textId="77777777" w:rsidR="00D86831" w:rsidRPr="00556534" w:rsidRDefault="001D6063">
      <w:pPr>
        <w:numPr>
          <w:ilvl w:val="0"/>
          <w:numId w:val="10"/>
        </w:numPr>
        <w:ind w:left="1059" w:hanging="356"/>
      </w:pPr>
      <w:r w:rsidRPr="00556534">
        <w:t>Referral to an Alternative Provision</w:t>
      </w:r>
    </w:p>
    <w:p w14:paraId="39576D20" w14:textId="77777777" w:rsidR="00D86831" w:rsidRDefault="001D6063">
      <w:pPr>
        <w:spacing w:after="98" w:line="259" w:lineRule="auto"/>
        <w:ind w:left="360" w:firstLine="0"/>
        <w:jc w:val="left"/>
      </w:pPr>
      <w:r>
        <w:rPr>
          <w:b/>
        </w:rPr>
        <w:t xml:space="preserve"> </w:t>
      </w:r>
    </w:p>
    <w:p w14:paraId="6A023D0A" w14:textId="77777777" w:rsidR="00D86831" w:rsidRDefault="001D6063">
      <w:pPr>
        <w:pStyle w:val="Heading1"/>
        <w:ind w:left="355"/>
      </w:pPr>
      <w:r>
        <w:lastRenderedPageBreak/>
        <w:t xml:space="preserve">Looked After and Previously Looked After Children </w:t>
      </w:r>
    </w:p>
    <w:p w14:paraId="72EC8F5B" w14:textId="77777777" w:rsidR="00D86831" w:rsidRDefault="001D6063">
      <w:r>
        <w:t xml:space="preserve">For the purposes of this policy, the school will strive to, within the best of its ability, make provision for successful school attendance and, where appropriate, behaviour support for Looked After and Previously Looked After children. </w:t>
      </w:r>
    </w:p>
    <w:p w14:paraId="78449762" w14:textId="77777777" w:rsidR="00D86831" w:rsidRDefault="001D6063">
      <w:r>
        <w:t xml:space="preserve">Looked after and previously looked-after children start with the disadvantage of their pre-care experiences and, often, have special educational needs. These past experiences can often impact on their behaviour. The school recognises how important this is when considering how best to support the child. Therefore, staff will endeavour to have an understanding of the impact of trauma and attachment in an educational environment when they are applying the school’s behaviour policy.  </w:t>
      </w:r>
    </w:p>
    <w:p w14:paraId="7A707838" w14:textId="77777777" w:rsidR="00D86831" w:rsidRDefault="001D6063">
      <w:r>
        <w:t xml:space="preserve">Therefore, the school will endeavour to make timely communication with the Virtual School Headteacher, Social Worker and Carers, so that the school can be supported in deciding the best course of action to support the child with improving their behaviour and to avoid exclusion being necessary. An individualised programme to support the behaviour of a LAC </w:t>
      </w:r>
      <w:r w:rsidR="0058611E">
        <w:t>student</w:t>
      </w:r>
      <w:r>
        <w:t xml:space="preserve"> may be appropriate as part of this. Virtual School Headteachers have a key role to ensure these children have the maximum opportunity to reach their full educational potential. The school strives to work in partnership with the Virtual School Headteacher and the Local Authority to safeguard and promote the welfare of a child looked after by them. This includes a specific duty to promote the child’s educational achievement.  </w:t>
      </w:r>
    </w:p>
    <w:p w14:paraId="47C0F2A8" w14:textId="77777777" w:rsidR="00D86831" w:rsidRDefault="001D6063">
      <w:pPr>
        <w:spacing w:after="0"/>
      </w:pPr>
      <w:r>
        <w:t xml:space="preserve">Where the behaviour of a looked after child is a concern, the school will seek to communicate these concerns to all necessary agencies as efficiently as possible. The school also recognises its role in supporting agencies with the identification of a looked after child’s emotional and mental health needs and the impact that these elements could have on behaviour.  </w:t>
      </w:r>
    </w:p>
    <w:p w14:paraId="5029E9AD" w14:textId="77777777" w:rsidR="00D86831" w:rsidRDefault="001D6063">
      <w:pPr>
        <w:spacing w:after="0" w:line="259" w:lineRule="auto"/>
        <w:ind w:left="360" w:firstLine="0"/>
        <w:jc w:val="left"/>
      </w:pPr>
      <w:r>
        <w:rPr>
          <w:b/>
        </w:rPr>
        <w:t xml:space="preserve"> </w:t>
      </w:r>
    </w:p>
    <w:p w14:paraId="72F67919" w14:textId="77777777" w:rsidR="00D86831" w:rsidRDefault="001D6063">
      <w:pPr>
        <w:spacing w:after="5" w:line="249" w:lineRule="auto"/>
        <w:ind w:left="355"/>
        <w:jc w:val="left"/>
      </w:pPr>
      <w:r>
        <w:rPr>
          <w:b/>
          <w:i/>
        </w:rPr>
        <w:t xml:space="preserve">Please see the separate Safeguarding Policy for specific guidance on safeguarding. </w:t>
      </w:r>
    </w:p>
    <w:p w14:paraId="74909975" w14:textId="77777777" w:rsidR="00D86831" w:rsidRDefault="001D6063">
      <w:pPr>
        <w:spacing w:after="0" w:line="259" w:lineRule="auto"/>
        <w:ind w:left="360" w:firstLine="0"/>
        <w:jc w:val="left"/>
      </w:pPr>
      <w:r>
        <w:t xml:space="preserve"> </w:t>
      </w:r>
    </w:p>
    <w:p w14:paraId="6A5C1490" w14:textId="77777777" w:rsidR="00D86831" w:rsidRDefault="001D6063">
      <w:pPr>
        <w:pStyle w:val="Heading1"/>
        <w:ind w:left="355"/>
      </w:pPr>
      <w:r>
        <w:t xml:space="preserve">The Senior Leadership Team </w:t>
      </w:r>
    </w:p>
    <w:p w14:paraId="698DCA47" w14:textId="77777777" w:rsidR="00D86831" w:rsidRDefault="001D6063">
      <w:pPr>
        <w:spacing w:after="0" w:line="259" w:lineRule="auto"/>
        <w:ind w:left="360" w:firstLine="0"/>
        <w:jc w:val="left"/>
      </w:pPr>
      <w:r>
        <w:rPr>
          <w:b/>
        </w:rPr>
        <w:t xml:space="preserve"> </w:t>
      </w:r>
    </w:p>
    <w:p w14:paraId="7F95EA31" w14:textId="77777777" w:rsidR="00D86831" w:rsidRDefault="001D6063">
      <w:pPr>
        <w:spacing w:after="0"/>
      </w:pPr>
      <w:r>
        <w:t xml:space="preserve">Are a regular physical presence around the school to support staff with a consistent application of the </w:t>
      </w:r>
      <w:r w:rsidR="00290A46">
        <w:t xml:space="preserve">Relationships and Positive </w:t>
      </w:r>
      <w:r>
        <w:t xml:space="preserve">Behaviour Policy and be involved on a day-to-day basis with </w:t>
      </w:r>
      <w:r w:rsidR="0058611E">
        <w:t>student</w:t>
      </w:r>
      <w:r>
        <w:t xml:space="preserve">s who are being flagged due to persistent misbehaviour.  </w:t>
      </w:r>
    </w:p>
    <w:p w14:paraId="3546694A" w14:textId="77777777" w:rsidR="00D86831" w:rsidRDefault="001D6063">
      <w:pPr>
        <w:spacing w:after="0" w:line="259" w:lineRule="auto"/>
        <w:ind w:left="360" w:firstLine="0"/>
        <w:jc w:val="left"/>
      </w:pPr>
      <w:r>
        <w:t xml:space="preserve"> </w:t>
      </w:r>
    </w:p>
    <w:p w14:paraId="69420FBA" w14:textId="77777777" w:rsidR="00D86831" w:rsidRDefault="001D6063">
      <w:pPr>
        <w:pStyle w:val="Heading1"/>
        <w:tabs>
          <w:tab w:val="center" w:pos="1896"/>
          <w:tab w:val="center" w:pos="4873"/>
        </w:tabs>
        <w:ind w:left="0" w:firstLine="0"/>
      </w:pPr>
      <w:r>
        <w:rPr>
          <w:rFonts w:ascii="Calibri" w:eastAsia="Calibri" w:hAnsi="Calibri" w:cs="Calibri"/>
          <w:b w:val="0"/>
        </w:rPr>
        <w:tab/>
      </w:r>
      <w:r>
        <w:t xml:space="preserve">The Role of Parents/Carers </w:t>
      </w:r>
      <w:r>
        <w:tab/>
        <w:t xml:space="preserve"> </w:t>
      </w:r>
    </w:p>
    <w:p w14:paraId="2662363A" w14:textId="77777777" w:rsidR="00D86831" w:rsidRDefault="001D6063">
      <w:pPr>
        <w:spacing w:after="0" w:line="259" w:lineRule="auto"/>
        <w:ind w:left="360" w:firstLine="0"/>
        <w:jc w:val="left"/>
      </w:pPr>
      <w:r>
        <w:t xml:space="preserve"> </w:t>
      </w:r>
    </w:p>
    <w:p w14:paraId="20C718E0" w14:textId="77777777" w:rsidR="00D86831" w:rsidRDefault="001D6063">
      <w:pPr>
        <w:spacing w:after="0"/>
      </w:pPr>
      <w:r>
        <w:t xml:space="preserve">The school believes in working closely with parents/carers, staff, </w:t>
      </w:r>
      <w:r w:rsidR="0058611E">
        <w:t>student</w:t>
      </w:r>
      <w:r>
        <w:t xml:space="preserve">s, governors, trustees and the wider community to promote and facilitate positive behaviour and an inclusive ethos. All members of the school are expected to help to maintain an atmosphere conducive to learning, with courtesy and mutual respect. We expect full parental support with any behaviour support strategies applied. The parent/carer is the expert where their child is concerned. Therefore, a close working relationship is essential in providing the </w:t>
      </w:r>
      <w:r w:rsidR="0058611E">
        <w:t>student</w:t>
      </w:r>
      <w:r>
        <w:t xml:space="preserve"> with the most effective support.  </w:t>
      </w:r>
    </w:p>
    <w:p w14:paraId="11121FFF" w14:textId="77777777" w:rsidR="00D86831" w:rsidRDefault="001D6063">
      <w:pPr>
        <w:spacing w:after="0" w:line="259" w:lineRule="auto"/>
        <w:ind w:left="360" w:firstLine="0"/>
        <w:jc w:val="left"/>
      </w:pPr>
      <w:r>
        <w:t xml:space="preserve"> </w:t>
      </w:r>
    </w:p>
    <w:p w14:paraId="7F622C36" w14:textId="77777777" w:rsidR="00D86831" w:rsidRDefault="001D6063">
      <w:pPr>
        <w:spacing w:after="0"/>
      </w:pPr>
      <w:r>
        <w:t xml:space="preserve">It may not always be appropriate to contact parents/carers in the first instance of negative behaviour as the </w:t>
      </w:r>
      <w:r w:rsidR="0058611E">
        <w:t>student</w:t>
      </w:r>
      <w:r>
        <w:t xml:space="preserve"> involved may need the opportunity to adapt their behaviour independently. If the behaviour persists, or the behaviour displayed in the first instances is considered more serious, then contact with parents/carers will be made. This may not always be at the time of the behaviour due to the restrictions of staff timetables, duties and meetings.  </w:t>
      </w:r>
    </w:p>
    <w:p w14:paraId="744704C2" w14:textId="77777777" w:rsidR="00D86831" w:rsidRDefault="001D6063">
      <w:pPr>
        <w:spacing w:after="0" w:line="259" w:lineRule="auto"/>
        <w:ind w:left="360" w:firstLine="0"/>
        <w:jc w:val="left"/>
      </w:pPr>
      <w:r>
        <w:t xml:space="preserve"> </w:t>
      </w:r>
    </w:p>
    <w:p w14:paraId="638E6B1A" w14:textId="77777777" w:rsidR="00D86831" w:rsidRDefault="001D6063">
      <w:pPr>
        <w:spacing w:after="146" w:line="249" w:lineRule="auto"/>
        <w:ind w:left="355"/>
        <w:jc w:val="left"/>
      </w:pPr>
      <w:r>
        <w:rPr>
          <w:b/>
        </w:rPr>
        <w:t xml:space="preserve">Parents/Carers should: </w:t>
      </w:r>
    </w:p>
    <w:p w14:paraId="69AFC28C" w14:textId="77777777" w:rsidR="00D86831" w:rsidRDefault="001D6063">
      <w:pPr>
        <w:numPr>
          <w:ilvl w:val="0"/>
          <w:numId w:val="11"/>
        </w:numPr>
        <w:ind w:left="1059" w:hanging="356"/>
      </w:pPr>
      <w:r>
        <w:lastRenderedPageBreak/>
        <w:t xml:space="preserve">Respect the </w:t>
      </w:r>
      <w:r w:rsidR="00290A46">
        <w:t xml:space="preserve">Relationships and Positive </w:t>
      </w:r>
      <w:r>
        <w:t xml:space="preserve">Behaviour Policy and disciplinary authority of school staff </w:t>
      </w:r>
    </w:p>
    <w:p w14:paraId="16C7699A" w14:textId="77777777" w:rsidR="00D86831" w:rsidRDefault="001D6063">
      <w:pPr>
        <w:numPr>
          <w:ilvl w:val="0"/>
          <w:numId w:val="11"/>
        </w:numPr>
        <w:spacing w:after="150"/>
        <w:ind w:left="1059" w:hanging="356"/>
      </w:pPr>
      <w:r>
        <w:t xml:space="preserve">Notify the school at the first available opportunity of anything that may impact on their child’s behaviour such as a bereavement or if their child is staying somewhere other than home (even if this is a temporary arrangement) </w:t>
      </w:r>
    </w:p>
    <w:p w14:paraId="7B2AEC45" w14:textId="77777777" w:rsidR="00D86831" w:rsidRDefault="001D6063">
      <w:pPr>
        <w:numPr>
          <w:ilvl w:val="0"/>
          <w:numId w:val="11"/>
        </w:numPr>
        <w:ind w:left="1059" w:hanging="356"/>
      </w:pPr>
      <w:r>
        <w:t xml:space="preserve">Support the school by making sure that their child adheres to school rules  </w:t>
      </w:r>
    </w:p>
    <w:p w14:paraId="38B6FD2A" w14:textId="77777777" w:rsidR="00D86831" w:rsidRDefault="001D6063">
      <w:pPr>
        <w:numPr>
          <w:ilvl w:val="0"/>
          <w:numId w:val="11"/>
        </w:numPr>
        <w:ind w:left="1059" w:hanging="356"/>
      </w:pPr>
      <w:r>
        <w:t xml:space="preserve">Send their child to school punctually every day, making sure they are ready to learn </w:t>
      </w:r>
    </w:p>
    <w:p w14:paraId="5F1B15E3" w14:textId="77777777" w:rsidR="00D86831" w:rsidRDefault="001D6063">
      <w:pPr>
        <w:numPr>
          <w:ilvl w:val="0"/>
          <w:numId w:val="11"/>
        </w:numPr>
        <w:ind w:left="1059" w:hanging="356"/>
      </w:pPr>
      <w:r>
        <w:t xml:space="preserve">Attend meetings with staff if requested to discuss their child’s behaviour </w:t>
      </w:r>
    </w:p>
    <w:p w14:paraId="2D23994E" w14:textId="77777777" w:rsidR="00D86831" w:rsidRDefault="001D6063">
      <w:pPr>
        <w:numPr>
          <w:ilvl w:val="0"/>
          <w:numId w:val="11"/>
        </w:numPr>
        <w:spacing w:after="150"/>
        <w:ind w:left="1059" w:hanging="356"/>
      </w:pPr>
      <w:r>
        <w:t xml:space="preserve">Ensure that the school is aware of any SEN or other factors which may result in serious concerns about their child’s development. The school would prefer information to be repeated than to not receive it at all </w:t>
      </w:r>
    </w:p>
    <w:p w14:paraId="49BD1822" w14:textId="77777777" w:rsidR="00D86831" w:rsidRDefault="001D6063">
      <w:pPr>
        <w:numPr>
          <w:ilvl w:val="0"/>
          <w:numId w:val="11"/>
        </w:numPr>
        <w:ind w:left="1059" w:hanging="356"/>
      </w:pPr>
      <w:r>
        <w:t xml:space="preserve">Work with the school to support their child with achieving positive behaviour </w:t>
      </w:r>
    </w:p>
    <w:p w14:paraId="76539F2C" w14:textId="77777777" w:rsidR="00D86831" w:rsidRDefault="001D6063">
      <w:pPr>
        <w:numPr>
          <w:ilvl w:val="0"/>
          <w:numId w:val="11"/>
        </w:numPr>
        <w:spacing w:after="0"/>
        <w:ind w:left="1059" w:hanging="356"/>
      </w:pPr>
      <w:r>
        <w:t xml:space="preserve">Ensure that if their child is excluded from school, the child is not found unsupervised in a public place during school hours </w:t>
      </w:r>
    </w:p>
    <w:p w14:paraId="010E5E7D" w14:textId="77777777" w:rsidR="0058611E" w:rsidRDefault="0058611E" w:rsidP="0058611E">
      <w:pPr>
        <w:spacing w:after="0"/>
        <w:ind w:left="703" w:firstLine="0"/>
      </w:pPr>
    </w:p>
    <w:p w14:paraId="1F4B8C7F" w14:textId="77777777" w:rsidR="0058611E" w:rsidRDefault="0058611E">
      <w:pPr>
        <w:numPr>
          <w:ilvl w:val="0"/>
          <w:numId w:val="11"/>
        </w:numPr>
        <w:spacing w:after="0"/>
        <w:ind w:left="1059" w:hanging="356"/>
      </w:pPr>
      <w:r>
        <w:t>To contact the school if there are any concerns rather than resorting to the use of social media to air any grievances</w:t>
      </w:r>
    </w:p>
    <w:p w14:paraId="3059A8A0" w14:textId="77777777" w:rsidR="0058611E" w:rsidRDefault="0058611E">
      <w:pPr>
        <w:numPr>
          <w:ilvl w:val="0"/>
          <w:numId w:val="11"/>
        </w:numPr>
        <w:spacing w:after="0"/>
        <w:ind w:left="1059" w:hanging="356"/>
      </w:pPr>
    </w:p>
    <w:p w14:paraId="7AA6C1D9" w14:textId="77777777" w:rsidR="00D86831" w:rsidRDefault="001D6063">
      <w:pPr>
        <w:spacing w:after="10"/>
      </w:pPr>
      <w:r>
        <w:t xml:space="preserve">The aim of the school is to have an open and positive relationship with parents.  </w:t>
      </w:r>
    </w:p>
    <w:p w14:paraId="6A67A178" w14:textId="77777777" w:rsidR="00D86831" w:rsidRDefault="001D6063">
      <w:pPr>
        <w:spacing w:after="0" w:line="259" w:lineRule="auto"/>
        <w:ind w:left="360" w:firstLine="0"/>
        <w:jc w:val="left"/>
      </w:pPr>
      <w:r>
        <w:t xml:space="preserve"> </w:t>
      </w:r>
    </w:p>
    <w:p w14:paraId="24AA75F3" w14:textId="77777777" w:rsidR="00D86831" w:rsidRDefault="001D6063">
      <w:pPr>
        <w:spacing w:after="147"/>
      </w:pPr>
      <w:r>
        <w:t xml:space="preserve">To facilitate this, the school communicates with parents/carers in a range of ways: </w:t>
      </w:r>
    </w:p>
    <w:p w14:paraId="3A7BC0B2" w14:textId="77777777" w:rsidR="00D86831" w:rsidRDefault="001D6063">
      <w:pPr>
        <w:numPr>
          <w:ilvl w:val="0"/>
          <w:numId w:val="11"/>
        </w:numPr>
        <w:ind w:left="1059" w:hanging="356"/>
      </w:pPr>
      <w:r>
        <w:t xml:space="preserve">Via the school social media, text message or e-mail or letters sent home </w:t>
      </w:r>
    </w:p>
    <w:p w14:paraId="389C4934" w14:textId="77777777" w:rsidR="00D86831" w:rsidRDefault="001D6063">
      <w:pPr>
        <w:numPr>
          <w:ilvl w:val="0"/>
          <w:numId w:val="11"/>
        </w:numPr>
        <w:ind w:left="1059" w:hanging="356"/>
      </w:pPr>
      <w:r>
        <w:t xml:space="preserve">Via the telephone </w:t>
      </w:r>
    </w:p>
    <w:p w14:paraId="5EB10FE1" w14:textId="77777777" w:rsidR="00D86831" w:rsidRDefault="001D6063" w:rsidP="00E22FE6">
      <w:pPr>
        <w:numPr>
          <w:ilvl w:val="0"/>
          <w:numId w:val="11"/>
        </w:numPr>
        <w:spacing w:after="150"/>
        <w:ind w:left="1059" w:hanging="356"/>
      </w:pPr>
      <w:r>
        <w:t xml:space="preserve">Meetings with form tutors, teaching staff, key pastoral staff or the Senior Leadership Team </w:t>
      </w:r>
    </w:p>
    <w:p w14:paraId="49BB0939" w14:textId="77777777" w:rsidR="00D86831" w:rsidRDefault="001D6063">
      <w:pPr>
        <w:numPr>
          <w:ilvl w:val="0"/>
          <w:numId w:val="11"/>
        </w:numPr>
        <w:ind w:left="1059" w:hanging="356"/>
      </w:pPr>
      <w:r>
        <w:t xml:space="preserve">Parent workshops/information evenings </w:t>
      </w:r>
    </w:p>
    <w:p w14:paraId="275DAB6C" w14:textId="77777777" w:rsidR="00D86831" w:rsidRDefault="001D6063">
      <w:pPr>
        <w:numPr>
          <w:ilvl w:val="0"/>
          <w:numId w:val="11"/>
        </w:numPr>
        <w:ind w:left="1059" w:hanging="356"/>
      </w:pPr>
      <w:r>
        <w:t xml:space="preserve">Coffee Mornings </w:t>
      </w:r>
    </w:p>
    <w:p w14:paraId="4F860E4C" w14:textId="77777777" w:rsidR="00D86831" w:rsidRDefault="001D6063">
      <w:pPr>
        <w:numPr>
          <w:ilvl w:val="0"/>
          <w:numId w:val="11"/>
        </w:numPr>
        <w:spacing w:after="10"/>
        <w:ind w:left="1059" w:hanging="356"/>
      </w:pPr>
      <w:r>
        <w:t xml:space="preserve">Open Days </w:t>
      </w:r>
    </w:p>
    <w:p w14:paraId="64DF5F0F" w14:textId="77777777" w:rsidR="00D86831" w:rsidRDefault="001D6063">
      <w:pPr>
        <w:spacing w:after="0" w:line="259" w:lineRule="auto"/>
        <w:ind w:left="360" w:firstLine="0"/>
        <w:jc w:val="left"/>
      </w:pPr>
      <w:r>
        <w:t xml:space="preserve"> </w:t>
      </w:r>
    </w:p>
    <w:p w14:paraId="684EC067" w14:textId="77777777" w:rsidR="00D86831" w:rsidRDefault="001D6063">
      <w:pPr>
        <w:spacing w:after="0"/>
      </w:pPr>
      <w:r>
        <w:t xml:space="preserve">Please be aware that as the majority of staff are timetabled to teach, any concerns should be raised via a phone call or e-mail into school where you will be directed to the appropriate person or course of action. This allows the staff to address any issues in a confidential manner. Please be aware that staff cannot discuss matters of a confidential nature in the school reception area.   </w:t>
      </w:r>
    </w:p>
    <w:p w14:paraId="30381639" w14:textId="77777777" w:rsidR="00D86831" w:rsidRDefault="001D6063">
      <w:pPr>
        <w:spacing w:after="0" w:line="259" w:lineRule="auto"/>
        <w:ind w:left="360" w:firstLine="0"/>
        <w:jc w:val="left"/>
      </w:pPr>
      <w:r>
        <w:t xml:space="preserve"> </w:t>
      </w:r>
    </w:p>
    <w:p w14:paraId="72B94446" w14:textId="77777777" w:rsidR="00D86831" w:rsidRDefault="001D6063">
      <w:pPr>
        <w:spacing w:after="0"/>
      </w:pPr>
      <w:r>
        <w:t xml:space="preserve">It is advised that, should you wish to speak to someone directly, you contact your child’s form tutor initially regarding any queries or concerns as they are in the best position to act as the main contact between home and school. </w:t>
      </w:r>
      <w:r w:rsidR="0058611E" w:rsidRPr="00E630C5">
        <w:t>Staff cannot be expected to attend ad hoc meetings or discussions when parents or carers make unannounced visits to school, so please follow the appropriate procedure; contact the school, speak to the member of staff, arrange a meeting should one be required.</w:t>
      </w:r>
    </w:p>
    <w:p w14:paraId="487D1AC7" w14:textId="77777777" w:rsidR="00D86831" w:rsidRDefault="001D6063">
      <w:pPr>
        <w:spacing w:after="0" w:line="259" w:lineRule="auto"/>
        <w:ind w:left="360" w:firstLine="0"/>
        <w:jc w:val="left"/>
      </w:pPr>
      <w:r>
        <w:t xml:space="preserve"> </w:t>
      </w:r>
    </w:p>
    <w:p w14:paraId="02792D1F" w14:textId="77777777" w:rsidR="00D86831" w:rsidRDefault="001D6063">
      <w:pPr>
        <w:pStyle w:val="Heading1"/>
        <w:ind w:left="355"/>
      </w:pPr>
      <w:r>
        <w:t xml:space="preserve">Transition </w:t>
      </w:r>
    </w:p>
    <w:p w14:paraId="7DC4B628" w14:textId="77777777" w:rsidR="00D86831" w:rsidRDefault="001D6063">
      <w:pPr>
        <w:spacing w:after="0" w:line="259" w:lineRule="auto"/>
        <w:ind w:left="360" w:firstLine="0"/>
        <w:jc w:val="left"/>
      </w:pPr>
      <w:r>
        <w:t xml:space="preserve"> </w:t>
      </w:r>
    </w:p>
    <w:p w14:paraId="7E8D09B3" w14:textId="77777777" w:rsidR="00D86831" w:rsidRDefault="001D6063">
      <w:pPr>
        <w:spacing w:after="151"/>
      </w:pPr>
      <w:r>
        <w:t xml:space="preserve">Transition between schools can be an unsettling period for </w:t>
      </w:r>
      <w:r w:rsidR="0058611E">
        <w:t>student</w:t>
      </w:r>
      <w:r>
        <w:t xml:space="preserve">s and families. The school aims to communicate closely with parents and other schools involved to ensure that the transition is smooth for pupils. This process involves: </w:t>
      </w:r>
    </w:p>
    <w:p w14:paraId="03BA21D3" w14:textId="77777777" w:rsidR="00D86831" w:rsidRDefault="001D6063">
      <w:pPr>
        <w:numPr>
          <w:ilvl w:val="0"/>
          <w:numId w:val="12"/>
        </w:numPr>
        <w:ind w:left="1059" w:hanging="356"/>
      </w:pPr>
      <w:r>
        <w:lastRenderedPageBreak/>
        <w:t xml:space="preserve">Opportunities for </w:t>
      </w:r>
      <w:r w:rsidR="0058611E">
        <w:t>student</w:t>
      </w:r>
      <w:r>
        <w:t xml:space="preserve">s to visit their respective new schools </w:t>
      </w:r>
    </w:p>
    <w:p w14:paraId="16B050A1" w14:textId="77777777" w:rsidR="00D86831" w:rsidRDefault="001D6063">
      <w:pPr>
        <w:numPr>
          <w:ilvl w:val="0"/>
          <w:numId w:val="12"/>
        </w:numPr>
        <w:ind w:left="1059" w:hanging="356"/>
      </w:pPr>
      <w:r>
        <w:t xml:space="preserve">The efficient transfer of relevant information for a </w:t>
      </w:r>
      <w:r w:rsidR="0058611E">
        <w:t>student</w:t>
      </w:r>
      <w:r>
        <w:t xml:space="preserve"> to their new setting </w:t>
      </w:r>
    </w:p>
    <w:p w14:paraId="0511F414" w14:textId="77777777" w:rsidR="00D86831" w:rsidRDefault="001D6063">
      <w:pPr>
        <w:numPr>
          <w:ilvl w:val="0"/>
          <w:numId w:val="12"/>
        </w:numPr>
        <w:ind w:left="1059" w:hanging="356"/>
      </w:pPr>
      <w:r>
        <w:t xml:space="preserve">Communication with parents regarding the timeline for transition </w:t>
      </w:r>
    </w:p>
    <w:p w14:paraId="1CCD509A" w14:textId="77777777" w:rsidR="00D86831" w:rsidRDefault="001D6063">
      <w:pPr>
        <w:numPr>
          <w:ilvl w:val="0"/>
          <w:numId w:val="12"/>
        </w:numPr>
        <w:spacing w:after="10"/>
        <w:ind w:left="1059" w:hanging="356"/>
      </w:pPr>
      <w:r>
        <w:t xml:space="preserve">Making information available for parents and </w:t>
      </w:r>
      <w:r w:rsidR="0058611E">
        <w:t>student</w:t>
      </w:r>
      <w:r>
        <w:t xml:space="preserve">s to alleviate any anxieties </w:t>
      </w:r>
    </w:p>
    <w:p w14:paraId="0B99D34E" w14:textId="77777777" w:rsidR="00D86831" w:rsidRDefault="001D6063">
      <w:pPr>
        <w:spacing w:after="0" w:line="259" w:lineRule="auto"/>
        <w:ind w:left="360" w:firstLine="0"/>
        <w:jc w:val="left"/>
      </w:pPr>
      <w:r>
        <w:t xml:space="preserve"> </w:t>
      </w:r>
    </w:p>
    <w:p w14:paraId="274C0305" w14:textId="7D32D14F" w:rsidR="00D86831" w:rsidRPr="00232D27" w:rsidRDefault="00232D27">
      <w:pPr>
        <w:spacing w:after="0" w:line="259" w:lineRule="auto"/>
        <w:jc w:val="left"/>
        <w:rPr>
          <w:b/>
          <w:bCs/>
        </w:rPr>
      </w:pPr>
      <w:r w:rsidRPr="00232D27">
        <w:rPr>
          <w:b/>
          <w:bCs/>
        </w:rPr>
        <w:t>Behaviour Curriculum</w:t>
      </w:r>
    </w:p>
    <w:p w14:paraId="2A1CACB0" w14:textId="77777777" w:rsidR="00D86831" w:rsidRDefault="00D86831">
      <w:pPr>
        <w:spacing w:after="0" w:line="259" w:lineRule="auto"/>
        <w:ind w:left="360" w:firstLine="0"/>
        <w:jc w:val="left"/>
      </w:pPr>
    </w:p>
    <w:p w14:paraId="6AB63A24" w14:textId="77777777" w:rsidR="00F64229" w:rsidRPr="00DA6E07" w:rsidRDefault="00F64229" w:rsidP="00DA6E07">
      <w:pPr>
        <w:ind w:left="360" w:firstLine="0"/>
      </w:pPr>
      <w:r w:rsidRPr="00DA6E07">
        <w:t>Successful relationships are underpinned by the positive ethos promoted in our school culture; a culture which demands high expectations of staff and pupils and which also demonstrates respect, tolerance and understanding of difference, in the drive towards equity of opportunity and high aspirations for all.</w:t>
      </w:r>
    </w:p>
    <w:p w14:paraId="187FB709" w14:textId="633877B2" w:rsidR="00E5781D" w:rsidRPr="00DA6E07" w:rsidRDefault="00E5781D" w:rsidP="00DA6E07">
      <w:pPr>
        <w:ind w:left="360" w:firstLine="0"/>
      </w:pPr>
      <w:r w:rsidRPr="00DA6E07">
        <w:t>Good behaviours are explicitly taught</w:t>
      </w:r>
      <w:r w:rsidR="00DA6E07">
        <w:t xml:space="preserve"> at the start of every year</w:t>
      </w:r>
      <w:r w:rsidRPr="00DA6E07">
        <w:t xml:space="preserve"> and regularly refreshed every half term to ensure all pupils understand the expectations of them. The</w:t>
      </w:r>
      <w:r w:rsidR="00BD433C">
        <w:t xml:space="preserve"> of</w:t>
      </w:r>
      <w:r w:rsidRPr="00DA6E07">
        <w:t xml:space="preserve"> learning behaviour and expectations set</w:t>
      </w:r>
      <w:r w:rsidR="00BD433C">
        <w:t>s</w:t>
      </w:r>
      <w:r w:rsidRPr="00DA6E07">
        <w:t xml:space="preserve"> out clear parameters for behaviours for learning, standards and routines so that we have a shared and consistent language of expectations across school.</w:t>
      </w:r>
    </w:p>
    <w:p w14:paraId="15429942" w14:textId="2C64A8D1" w:rsidR="00E5781D" w:rsidRPr="00DA6E07" w:rsidRDefault="00E5781D" w:rsidP="00DA6E07">
      <w:pPr>
        <w:ind w:left="360" w:firstLine="0"/>
      </w:pPr>
      <w:r w:rsidRPr="00DA6E07">
        <w:t>Teachers will also demonstrate these behaviours and ensure pupils have many opportunities to practice these (particularly in the first few days of term). It is expected that all pupils will know this content</w:t>
      </w:r>
      <w:r w:rsidR="009E0267">
        <w:t>.</w:t>
      </w:r>
    </w:p>
    <w:p w14:paraId="5E6B5422" w14:textId="2CAD2501" w:rsidR="00D86831" w:rsidRDefault="00E5781D" w:rsidP="00DA6E07">
      <w:pPr>
        <w:ind w:left="360" w:firstLine="0"/>
      </w:pPr>
      <w:r w:rsidRPr="00DA6E07">
        <w:t>PLs will look at areas of need each half term and use the curriculum to guide their strategies to improve</w:t>
      </w:r>
      <w:r w:rsidR="009E0267">
        <w:t>.</w:t>
      </w:r>
    </w:p>
    <w:p w14:paraId="733DAE53" w14:textId="77777777" w:rsidR="002C27EB" w:rsidRDefault="002C27EB" w:rsidP="00DA6E07">
      <w:pPr>
        <w:ind w:left="360" w:firstLine="0"/>
      </w:pPr>
    </w:p>
    <w:p w14:paraId="11547D60" w14:textId="15D52915" w:rsidR="002C27EB" w:rsidRDefault="002C27EB" w:rsidP="00DA6E07">
      <w:pPr>
        <w:ind w:left="360" w:firstLine="0"/>
        <w:rPr>
          <w:b/>
          <w:bCs/>
        </w:rPr>
      </w:pPr>
      <w:r w:rsidRPr="002C27EB">
        <w:rPr>
          <w:b/>
          <w:bCs/>
        </w:rPr>
        <w:t>Mobile phone free school</w:t>
      </w:r>
    </w:p>
    <w:p w14:paraId="0340C08A" w14:textId="77777777" w:rsidR="00A27689" w:rsidRPr="002C27EB" w:rsidRDefault="00A27689" w:rsidP="00DA6E07">
      <w:pPr>
        <w:ind w:left="360" w:firstLine="0"/>
        <w:rPr>
          <w:b/>
          <w:bCs/>
        </w:rPr>
      </w:pPr>
    </w:p>
    <w:p w14:paraId="035BF0C5" w14:textId="1476DCCA" w:rsidR="00A27689" w:rsidRDefault="00A27689" w:rsidP="003D586D">
      <w:pPr>
        <w:spacing w:after="0" w:line="259" w:lineRule="auto"/>
        <w:ind w:left="360" w:firstLine="0"/>
        <w:jc w:val="left"/>
      </w:pPr>
      <w:r w:rsidRPr="00A27689">
        <w:t>From September</w:t>
      </w:r>
      <w:r>
        <w:t xml:space="preserve"> 2026</w:t>
      </w:r>
      <w:r w:rsidRPr="00A27689">
        <w:t>, students who bring a mobile phone to school must ensure that it is switched off and kept out of sight, in bags or lockers,</w:t>
      </w:r>
      <w:r>
        <w:t xml:space="preserve"> (NOT in Blazers)</w:t>
      </w:r>
      <w:r w:rsidRPr="00A27689">
        <w:t xml:space="preserve"> throughout the entire school day, including before school, during lessons, at break and lunchtime, and between lessons. Mobile phones must not be used anywhere on the school site during the school day. We would encourage phones to be left at home as contact can always be made via the school office. Parents and students should be aware that bringing a mobile phone into school is at the owner’s risk. The school cannot accept any liability for any loss, theft or damage to mobile devices.</w:t>
      </w:r>
    </w:p>
    <w:p w14:paraId="7F13B424" w14:textId="77777777" w:rsidR="00EB6335" w:rsidRDefault="003D586D" w:rsidP="0023130E">
      <w:pPr>
        <w:spacing w:after="0" w:line="259" w:lineRule="auto"/>
        <w:ind w:left="360" w:firstLine="0"/>
        <w:jc w:val="left"/>
      </w:pPr>
      <w:r>
        <w:t xml:space="preserve">Students will be spot checked with ’wands’ at any point </w:t>
      </w:r>
      <w:r w:rsidR="0023130E">
        <w:t>and i</w:t>
      </w:r>
      <w:r>
        <w:t>n the first week students will be</w:t>
      </w:r>
      <w:r w:rsidR="0023130E">
        <w:t xml:space="preserve"> given the chance to put phones away as described above. If any student is found with a phone </w:t>
      </w:r>
      <w:r w:rsidR="009E63F2">
        <w:t xml:space="preserve">they will have it confiscated and will be put securely in the office </w:t>
      </w:r>
      <w:r w:rsidR="003D3330">
        <w:t>for a parent or guardian to collect.</w:t>
      </w:r>
      <w:r w:rsidR="006B7161">
        <w:t xml:space="preserve"> We will take a tiered </w:t>
      </w:r>
      <w:r w:rsidR="00EB6335">
        <w:t>approach to students found with their mobile phone on their person.</w:t>
      </w:r>
    </w:p>
    <w:p w14:paraId="6615DC9D" w14:textId="7CE97FF4" w:rsidR="00406FAA" w:rsidRDefault="00406FAA" w:rsidP="0023130E">
      <w:pPr>
        <w:spacing w:after="0" w:line="259" w:lineRule="auto"/>
        <w:ind w:left="360" w:firstLine="0"/>
        <w:jc w:val="left"/>
      </w:pPr>
      <w:r w:rsidRPr="00411C59">
        <w:rPr>
          <w:b/>
          <w:bCs/>
        </w:rPr>
        <w:t>1</w:t>
      </w:r>
      <w:r w:rsidR="00EB6335" w:rsidRPr="00411C59">
        <w:rPr>
          <w:b/>
          <w:bCs/>
        </w:rPr>
        <w:t xml:space="preserve">st </w:t>
      </w:r>
      <w:r w:rsidRPr="00411C59">
        <w:rPr>
          <w:b/>
          <w:bCs/>
        </w:rPr>
        <w:t>time</w:t>
      </w:r>
      <w:r>
        <w:t>: phone confiscated and parent/guardians must collect</w:t>
      </w:r>
    </w:p>
    <w:p w14:paraId="50A07A5C" w14:textId="1FBD2091" w:rsidR="003D586D" w:rsidRDefault="00406FAA" w:rsidP="0023130E">
      <w:pPr>
        <w:spacing w:after="0" w:line="259" w:lineRule="auto"/>
        <w:ind w:left="360" w:firstLine="0"/>
        <w:jc w:val="left"/>
      </w:pPr>
      <w:r w:rsidRPr="00411C59">
        <w:rPr>
          <w:b/>
          <w:bCs/>
        </w:rPr>
        <w:t>2</w:t>
      </w:r>
      <w:r w:rsidRPr="00411C59">
        <w:rPr>
          <w:b/>
          <w:bCs/>
          <w:vertAlign w:val="superscript"/>
        </w:rPr>
        <w:t>nd</w:t>
      </w:r>
      <w:r w:rsidRPr="00411C59">
        <w:rPr>
          <w:b/>
          <w:bCs/>
        </w:rPr>
        <w:t xml:space="preserve"> time</w:t>
      </w:r>
      <w:r>
        <w:t xml:space="preserve">: </w:t>
      </w:r>
      <w:r>
        <w:t>phone confiscated and parent/guardians must collect</w:t>
      </w:r>
      <w:r>
        <w:t xml:space="preserve"> and 2 behaviour points (10minute detention)</w:t>
      </w:r>
    </w:p>
    <w:p w14:paraId="0C86EFBD" w14:textId="545DD95D" w:rsidR="00406FAA" w:rsidRDefault="00406FAA" w:rsidP="0023130E">
      <w:pPr>
        <w:spacing w:after="0" w:line="259" w:lineRule="auto"/>
        <w:ind w:left="360" w:firstLine="0"/>
        <w:jc w:val="left"/>
      </w:pPr>
      <w:r w:rsidRPr="00411C59">
        <w:rPr>
          <w:b/>
          <w:bCs/>
        </w:rPr>
        <w:t>3</w:t>
      </w:r>
      <w:r w:rsidRPr="00411C59">
        <w:rPr>
          <w:b/>
          <w:bCs/>
          <w:vertAlign w:val="superscript"/>
        </w:rPr>
        <w:t>rd</w:t>
      </w:r>
      <w:r w:rsidRPr="00411C59">
        <w:rPr>
          <w:b/>
          <w:bCs/>
        </w:rPr>
        <w:t xml:space="preserve"> time</w:t>
      </w:r>
      <w:r>
        <w:t xml:space="preserve">: </w:t>
      </w:r>
      <w:r>
        <w:t xml:space="preserve">phone confiscated and parent/guardians must collect and </w:t>
      </w:r>
      <w:r>
        <w:t>4</w:t>
      </w:r>
      <w:r>
        <w:t xml:space="preserve"> behaviour points</w:t>
      </w:r>
      <w:r>
        <w:t xml:space="preserve"> (30 minute </w:t>
      </w:r>
      <w:r w:rsidR="00411C59">
        <w:t xml:space="preserve">lunch </w:t>
      </w:r>
      <w:r>
        <w:t>detention</w:t>
      </w:r>
      <w:r w:rsidR="004648B1">
        <w:t xml:space="preserve">) and the phone needs to be handed in to the office every day onwards. </w:t>
      </w:r>
      <w:r>
        <w:t xml:space="preserve"> </w:t>
      </w:r>
    </w:p>
    <w:p w14:paraId="3217BCB8" w14:textId="053D0BFD" w:rsidR="004648B1" w:rsidRDefault="004648B1" w:rsidP="0023130E">
      <w:pPr>
        <w:spacing w:after="0" w:line="259" w:lineRule="auto"/>
        <w:ind w:left="360" w:firstLine="0"/>
        <w:jc w:val="left"/>
      </w:pPr>
      <w:r w:rsidRPr="00411C59">
        <w:rPr>
          <w:b/>
          <w:bCs/>
        </w:rPr>
        <w:t>4</w:t>
      </w:r>
      <w:r w:rsidRPr="00411C59">
        <w:rPr>
          <w:b/>
          <w:bCs/>
          <w:vertAlign w:val="superscript"/>
        </w:rPr>
        <w:t>th</w:t>
      </w:r>
      <w:r w:rsidRPr="00411C59">
        <w:rPr>
          <w:b/>
          <w:bCs/>
        </w:rPr>
        <w:t xml:space="preserve"> time</w:t>
      </w:r>
      <w:r>
        <w:t xml:space="preserve">: </w:t>
      </w:r>
      <w:r w:rsidR="00411C59">
        <w:t xml:space="preserve">phone confiscated and parent/guardians must collect and </w:t>
      </w:r>
      <w:r w:rsidR="00411C59">
        <w:t>5</w:t>
      </w:r>
      <w:r w:rsidR="00411C59">
        <w:t xml:space="preserve"> behaviour points (30 minute</w:t>
      </w:r>
      <w:r w:rsidR="00411C59">
        <w:t xml:space="preserve"> afterschool</w:t>
      </w:r>
      <w:r w:rsidR="00411C59">
        <w:t xml:space="preserve"> detention) and the phone needs to be handed in to the office every day onwards.  </w:t>
      </w:r>
    </w:p>
    <w:p w14:paraId="5C522985" w14:textId="3086EA0A" w:rsidR="00411C59" w:rsidRPr="00A27689" w:rsidRDefault="00B51B98" w:rsidP="0023130E">
      <w:pPr>
        <w:spacing w:after="0" w:line="259" w:lineRule="auto"/>
        <w:ind w:left="360" w:firstLine="0"/>
        <w:jc w:val="left"/>
      </w:pPr>
      <w:r>
        <w:rPr>
          <w:b/>
          <w:bCs/>
        </w:rPr>
        <w:t>5</w:t>
      </w:r>
      <w:r w:rsidRPr="00B51B98">
        <w:rPr>
          <w:b/>
          <w:bCs/>
          <w:vertAlign w:val="superscript"/>
        </w:rPr>
        <w:t>th</w:t>
      </w:r>
      <w:r>
        <w:rPr>
          <w:b/>
          <w:bCs/>
        </w:rPr>
        <w:t xml:space="preserve"> time</w:t>
      </w:r>
      <w:r w:rsidRPr="00B51B98">
        <w:t>:</w:t>
      </w:r>
      <w:r>
        <w:t xml:space="preserve"> </w:t>
      </w:r>
      <w:r>
        <w:t xml:space="preserve">phone confiscated and parent/guardians must collect and </w:t>
      </w:r>
      <w:r>
        <w:t>6</w:t>
      </w:r>
      <w:r>
        <w:t xml:space="preserve"> behaviour points (</w:t>
      </w:r>
      <w:r>
        <w:t>1 day reflection</w:t>
      </w:r>
      <w:r>
        <w:t xml:space="preserve">) and the phone needs to be handed in to the office every day onwards.  </w:t>
      </w:r>
    </w:p>
    <w:p w14:paraId="531FB847" w14:textId="3EACCC8D" w:rsidR="00F53E0D" w:rsidRDefault="00F53E0D">
      <w:pPr>
        <w:spacing w:after="0" w:line="259" w:lineRule="auto"/>
        <w:ind w:left="360" w:firstLine="0"/>
        <w:jc w:val="left"/>
        <w:rPr>
          <w:b/>
          <w:bCs/>
        </w:rPr>
      </w:pPr>
      <w:r>
        <w:rPr>
          <w:b/>
          <w:bCs/>
        </w:rPr>
        <w:lastRenderedPageBreak/>
        <w:t>Vaping/smoking</w:t>
      </w:r>
    </w:p>
    <w:p w14:paraId="3D2AE1D4" w14:textId="5B57BC66" w:rsidR="00F53E0D" w:rsidRDefault="00F53E0D">
      <w:pPr>
        <w:spacing w:after="0" w:line="259" w:lineRule="auto"/>
        <w:ind w:left="360" w:firstLine="0"/>
        <w:jc w:val="left"/>
      </w:pPr>
      <w:r>
        <w:t>It is illegal to vape</w:t>
      </w:r>
      <w:r w:rsidR="000C2E56">
        <w:t>/smoke</w:t>
      </w:r>
      <w:r>
        <w:t xml:space="preserve"> unde</w:t>
      </w:r>
      <w:r w:rsidR="000C2E56">
        <w:t>r</w:t>
      </w:r>
      <w:r>
        <w:t xml:space="preserve"> the age of 18 and is illegal to vape</w:t>
      </w:r>
      <w:r w:rsidR="000C2E56">
        <w:t>/smoke</w:t>
      </w:r>
      <w:r>
        <w:t xml:space="preserve"> on school sites. If a student is found with a vape or</w:t>
      </w:r>
      <w:r w:rsidR="000C2E56">
        <w:t xml:space="preserve"> cigarettes </w:t>
      </w:r>
      <w:r w:rsidR="00CF5E60">
        <w:t>they will be issued with a fixed term exclusion.</w:t>
      </w:r>
    </w:p>
    <w:p w14:paraId="652D4153" w14:textId="77777777" w:rsidR="00CF5E60" w:rsidRDefault="00CF5E60">
      <w:pPr>
        <w:spacing w:after="0" w:line="259" w:lineRule="auto"/>
        <w:ind w:left="360" w:firstLine="0"/>
        <w:jc w:val="left"/>
      </w:pPr>
    </w:p>
    <w:p w14:paraId="0F4152FB" w14:textId="77777777" w:rsidR="00CF5E60" w:rsidRPr="00F53E0D" w:rsidRDefault="00CF5E60">
      <w:pPr>
        <w:spacing w:after="0" w:line="259" w:lineRule="auto"/>
        <w:ind w:left="360" w:firstLine="0"/>
        <w:jc w:val="left"/>
      </w:pPr>
    </w:p>
    <w:p w14:paraId="67845FAD" w14:textId="280B4340" w:rsidR="00820014" w:rsidRPr="00820014" w:rsidRDefault="00AF3103">
      <w:pPr>
        <w:spacing w:after="0" w:line="259" w:lineRule="auto"/>
        <w:ind w:left="360" w:firstLine="0"/>
        <w:jc w:val="left"/>
        <w:rPr>
          <w:b/>
          <w:bCs/>
        </w:rPr>
      </w:pPr>
      <w:r w:rsidRPr="00820014">
        <w:rPr>
          <w:b/>
          <w:bCs/>
        </w:rPr>
        <w:t>Uniform, hair, PE kit, make-</w:t>
      </w:r>
      <w:r w:rsidR="00820014" w:rsidRPr="00820014">
        <w:rPr>
          <w:b/>
          <w:bCs/>
        </w:rPr>
        <w:t>up, piercings</w:t>
      </w:r>
    </w:p>
    <w:p w14:paraId="0E6B0616" w14:textId="77777777" w:rsidR="00820014" w:rsidRDefault="00820014">
      <w:pPr>
        <w:spacing w:after="0" w:line="259" w:lineRule="auto"/>
        <w:ind w:left="360" w:firstLine="0"/>
        <w:jc w:val="left"/>
      </w:pPr>
    </w:p>
    <w:p w14:paraId="5687894C" w14:textId="2EA061ED" w:rsidR="00D86831" w:rsidRDefault="00820014">
      <w:pPr>
        <w:spacing w:after="0" w:line="259" w:lineRule="auto"/>
        <w:ind w:left="360" w:firstLine="0"/>
        <w:jc w:val="left"/>
      </w:pPr>
      <w:r>
        <w:t xml:space="preserve">Please see uniform policy on school webisite. </w:t>
      </w:r>
    </w:p>
    <w:p w14:paraId="28AB067F" w14:textId="77777777" w:rsidR="00D86831" w:rsidRDefault="00D86831">
      <w:pPr>
        <w:spacing w:after="0" w:line="259" w:lineRule="auto"/>
        <w:ind w:left="360" w:firstLine="0"/>
        <w:jc w:val="left"/>
      </w:pPr>
    </w:p>
    <w:p w14:paraId="44250077" w14:textId="77777777" w:rsidR="00D86831" w:rsidRDefault="00D86831">
      <w:pPr>
        <w:spacing w:after="0" w:line="259" w:lineRule="auto"/>
        <w:ind w:left="360" w:firstLine="0"/>
        <w:jc w:val="left"/>
      </w:pPr>
    </w:p>
    <w:p w14:paraId="5A8FB643" w14:textId="77777777" w:rsidR="00D86831" w:rsidRDefault="00D86831">
      <w:pPr>
        <w:spacing w:after="0" w:line="259" w:lineRule="auto"/>
        <w:ind w:left="360" w:firstLine="0"/>
        <w:jc w:val="left"/>
      </w:pPr>
    </w:p>
    <w:p w14:paraId="56500ACB" w14:textId="77777777" w:rsidR="00D86831" w:rsidRDefault="00D86831">
      <w:pPr>
        <w:spacing w:after="0" w:line="259" w:lineRule="auto"/>
        <w:ind w:left="360" w:firstLine="0"/>
        <w:jc w:val="left"/>
      </w:pPr>
    </w:p>
    <w:p w14:paraId="57BB0182" w14:textId="77777777" w:rsidR="00D86831" w:rsidRDefault="00D86831">
      <w:pPr>
        <w:spacing w:after="0" w:line="259" w:lineRule="auto"/>
        <w:ind w:left="360" w:firstLine="0"/>
        <w:jc w:val="left"/>
      </w:pPr>
    </w:p>
    <w:p w14:paraId="3C35CA6B" w14:textId="77777777" w:rsidR="00D86831" w:rsidRDefault="00D86831">
      <w:pPr>
        <w:spacing w:after="0" w:line="259" w:lineRule="auto"/>
        <w:ind w:left="360" w:firstLine="0"/>
        <w:jc w:val="left"/>
      </w:pPr>
    </w:p>
    <w:p w14:paraId="76A33DD0" w14:textId="77777777" w:rsidR="00D86831" w:rsidRDefault="00D86831">
      <w:pPr>
        <w:spacing w:after="0" w:line="259" w:lineRule="auto"/>
        <w:ind w:left="360" w:firstLine="0"/>
        <w:jc w:val="left"/>
      </w:pPr>
    </w:p>
    <w:p w14:paraId="6F8757AF" w14:textId="77777777" w:rsidR="0058611E" w:rsidRDefault="0058611E">
      <w:pPr>
        <w:spacing w:after="0" w:line="240" w:lineRule="auto"/>
        <w:ind w:left="0" w:firstLine="0"/>
        <w:jc w:val="left"/>
        <w:rPr>
          <w:rFonts w:ascii="Comic Sans MS" w:eastAsia="Times New Roman" w:hAnsi="Comic Sans MS" w:cs="Arial"/>
          <w:color w:val="auto"/>
          <w:sz w:val="24"/>
          <w:szCs w:val="24"/>
          <w:u w:val="single"/>
        </w:rPr>
      </w:pPr>
    </w:p>
    <w:p w14:paraId="363BCFFB" w14:textId="77777777" w:rsidR="0058611E" w:rsidRDefault="0058611E">
      <w:pPr>
        <w:spacing w:after="0" w:line="240" w:lineRule="auto"/>
        <w:ind w:left="0" w:firstLine="0"/>
        <w:jc w:val="left"/>
        <w:rPr>
          <w:rFonts w:ascii="Comic Sans MS" w:eastAsia="Times New Roman" w:hAnsi="Comic Sans MS" w:cs="Arial"/>
          <w:color w:val="auto"/>
          <w:sz w:val="24"/>
          <w:szCs w:val="24"/>
          <w:u w:val="single"/>
        </w:rPr>
      </w:pPr>
    </w:p>
    <w:p w14:paraId="2FA6B051" w14:textId="77777777" w:rsidR="0058611E" w:rsidRDefault="0058611E">
      <w:pPr>
        <w:spacing w:after="0" w:line="240" w:lineRule="auto"/>
        <w:ind w:left="0" w:firstLine="0"/>
        <w:jc w:val="left"/>
        <w:rPr>
          <w:rFonts w:ascii="Comic Sans MS" w:eastAsia="Times New Roman" w:hAnsi="Comic Sans MS" w:cs="Arial"/>
          <w:color w:val="auto"/>
          <w:sz w:val="24"/>
          <w:szCs w:val="24"/>
          <w:u w:val="single"/>
        </w:rPr>
      </w:pPr>
    </w:p>
    <w:p w14:paraId="28C6EEFD" w14:textId="77777777" w:rsidR="0058611E" w:rsidRDefault="0058611E">
      <w:pPr>
        <w:spacing w:after="0" w:line="240" w:lineRule="auto"/>
        <w:ind w:left="0" w:firstLine="0"/>
        <w:jc w:val="left"/>
        <w:rPr>
          <w:rFonts w:ascii="Comic Sans MS" w:eastAsia="Times New Roman" w:hAnsi="Comic Sans MS" w:cs="Arial"/>
          <w:color w:val="auto"/>
          <w:sz w:val="24"/>
          <w:szCs w:val="24"/>
          <w:u w:val="single"/>
        </w:rPr>
      </w:pPr>
    </w:p>
    <w:p w14:paraId="72CB3866" w14:textId="77777777" w:rsidR="0058611E" w:rsidRDefault="0058611E">
      <w:pPr>
        <w:spacing w:after="0" w:line="240" w:lineRule="auto"/>
        <w:ind w:left="0" w:firstLine="0"/>
        <w:jc w:val="left"/>
        <w:rPr>
          <w:rFonts w:ascii="Comic Sans MS" w:eastAsia="Times New Roman" w:hAnsi="Comic Sans MS" w:cs="Arial"/>
          <w:color w:val="auto"/>
          <w:sz w:val="24"/>
          <w:szCs w:val="24"/>
          <w:u w:val="single"/>
        </w:rPr>
      </w:pPr>
    </w:p>
    <w:p w14:paraId="793F8EBF" w14:textId="77777777" w:rsidR="0058611E" w:rsidRDefault="0058611E">
      <w:pPr>
        <w:spacing w:after="0" w:line="240" w:lineRule="auto"/>
        <w:ind w:left="0" w:firstLine="0"/>
        <w:jc w:val="left"/>
        <w:rPr>
          <w:rFonts w:ascii="Comic Sans MS" w:eastAsia="Times New Roman" w:hAnsi="Comic Sans MS" w:cs="Arial"/>
          <w:color w:val="auto"/>
          <w:sz w:val="24"/>
          <w:szCs w:val="24"/>
          <w:u w:val="single"/>
        </w:rPr>
      </w:pPr>
    </w:p>
    <w:p w14:paraId="16543298" w14:textId="77777777" w:rsidR="0058611E" w:rsidRDefault="0058611E">
      <w:pPr>
        <w:spacing w:after="0" w:line="240" w:lineRule="auto"/>
        <w:ind w:left="0" w:firstLine="0"/>
        <w:jc w:val="left"/>
        <w:rPr>
          <w:rFonts w:ascii="Comic Sans MS" w:eastAsia="Times New Roman" w:hAnsi="Comic Sans MS" w:cs="Arial"/>
          <w:color w:val="auto"/>
          <w:sz w:val="24"/>
          <w:szCs w:val="24"/>
          <w:u w:val="single"/>
        </w:rPr>
      </w:pPr>
    </w:p>
    <w:p w14:paraId="3725B8C7" w14:textId="77777777" w:rsidR="0058611E" w:rsidRDefault="0058611E">
      <w:pPr>
        <w:spacing w:after="0" w:line="240" w:lineRule="auto"/>
        <w:ind w:left="0" w:firstLine="0"/>
        <w:jc w:val="left"/>
        <w:rPr>
          <w:rFonts w:ascii="Comic Sans MS" w:eastAsia="Times New Roman" w:hAnsi="Comic Sans MS" w:cs="Arial"/>
          <w:color w:val="auto"/>
          <w:sz w:val="24"/>
          <w:szCs w:val="24"/>
          <w:u w:val="single"/>
        </w:rPr>
      </w:pPr>
    </w:p>
    <w:p w14:paraId="3D2E6FAD" w14:textId="77777777" w:rsidR="0058611E" w:rsidRDefault="0058611E">
      <w:pPr>
        <w:spacing w:after="0" w:line="240" w:lineRule="auto"/>
        <w:ind w:left="0" w:firstLine="0"/>
        <w:jc w:val="left"/>
        <w:rPr>
          <w:rFonts w:ascii="Comic Sans MS" w:eastAsia="Times New Roman" w:hAnsi="Comic Sans MS" w:cs="Arial"/>
          <w:color w:val="auto"/>
          <w:sz w:val="24"/>
          <w:szCs w:val="24"/>
          <w:u w:val="single"/>
        </w:rPr>
      </w:pPr>
    </w:p>
    <w:p w14:paraId="397F2155" w14:textId="77777777" w:rsidR="0058611E" w:rsidRDefault="0058611E">
      <w:pPr>
        <w:spacing w:after="0" w:line="240" w:lineRule="auto"/>
        <w:ind w:left="0" w:firstLine="0"/>
        <w:jc w:val="left"/>
        <w:rPr>
          <w:rFonts w:ascii="Comic Sans MS" w:eastAsia="Times New Roman" w:hAnsi="Comic Sans MS" w:cs="Arial"/>
          <w:color w:val="auto"/>
          <w:sz w:val="24"/>
          <w:szCs w:val="24"/>
          <w:u w:val="single"/>
        </w:rPr>
      </w:pPr>
    </w:p>
    <w:p w14:paraId="5D2E796B" w14:textId="77777777" w:rsidR="0058611E" w:rsidRDefault="0058611E">
      <w:pPr>
        <w:spacing w:after="0" w:line="240" w:lineRule="auto"/>
        <w:ind w:left="0" w:firstLine="0"/>
        <w:jc w:val="left"/>
        <w:rPr>
          <w:rFonts w:ascii="Comic Sans MS" w:eastAsia="Times New Roman" w:hAnsi="Comic Sans MS" w:cs="Arial"/>
          <w:color w:val="auto"/>
          <w:sz w:val="24"/>
          <w:szCs w:val="24"/>
          <w:u w:val="single"/>
        </w:rPr>
      </w:pPr>
    </w:p>
    <w:p w14:paraId="5AF4D8E8" w14:textId="77777777" w:rsidR="0058611E" w:rsidRDefault="0058611E">
      <w:pPr>
        <w:spacing w:after="0" w:line="240" w:lineRule="auto"/>
        <w:ind w:left="0" w:firstLine="0"/>
        <w:jc w:val="left"/>
        <w:rPr>
          <w:rFonts w:ascii="Comic Sans MS" w:eastAsia="Times New Roman" w:hAnsi="Comic Sans MS" w:cs="Arial"/>
          <w:color w:val="auto"/>
          <w:sz w:val="24"/>
          <w:szCs w:val="24"/>
          <w:u w:val="single"/>
        </w:rPr>
      </w:pPr>
    </w:p>
    <w:p w14:paraId="7E3230B7" w14:textId="77777777" w:rsidR="0058611E" w:rsidRDefault="0058611E">
      <w:pPr>
        <w:spacing w:after="0" w:line="240" w:lineRule="auto"/>
        <w:ind w:left="0" w:firstLine="0"/>
        <w:jc w:val="left"/>
        <w:rPr>
          <w:rFonts w:ascii="Comic Sans MS" w:eastAsia="Times New Roman" w:hAnsi="Comic Sans MS" w:cs="Arial"/>
          <w:color w:val="auto"/>
          <w:sz w:val="24"/>
          <w:szCs w:val="24"/>
          <w:u w:val="single"/>
        </w:rPr>
      </w:pPr>
    </w:p>
    <w:p w14:paraId="6683E705" w14:textId="77777777" w:rsidR="0058611E" w:rsidRDefault="0058611E">
      <w:pPr>
        <w:spacing w:after="0" w:line="240" w:lineRule="auto"/>
        <w:ind w:left="0" w:firstLine="0"/>
        <w:jc w:val="left"/>
        <w:rPr>
          <w:rFonts w:ascii="Comic Sans MS" w:eastAsia="Times New Roman" w:hAnsi="Comic Sans MS" w:cs="Arial"/>
          <w:color w:val="auto"/>
          <w:sz w:val="24"/>
          <w:szCs w:val="24"/>
          <w:u w:val="single"/>
        </w:rPr>
      </w:pPr>
    </w:p>
    <w:p w14:paraId="6D42A579" w14:textId="77777777" w:rsidR="0058611E" w:rsidRDefault="0058611E">
      <w:pPr>
        <w:spacing w:after="0" w:line="240" w:lineRule="auto"/>
        <w:ind w:left="0" w:firstLine="0"/>
        <w:jc w:val="left"/>
        <w:rPr>
          <w:rFonts w:ascii="Comic Sans MS" w:eastAsia="Times New Roman" w:hAnsi="Comic Sans MS" w:cs="Arial"/>
          <w:color w:val="auto"/>
          <w:sz w:val="24"/>
          <w:szCs w:val="24"/>
          <w:u w:val="single"/>
        </w:rPr>
      </w:pPr>
    </w:p>
    <w:p w14:paraId="30D2FA0F" w14:textId="77777777" w:rsidR="0058611E" w:rsidRDefault="0058611E">
      <w:pPr>
        <w:spacing w:after="0" w:line="240" w:lineRule="auto"/>
        <w:ind w:left="0" w:firstLine="0"/>
        <w:jc w:val="left"/>
        <w:rPr>
          <w:rFonts w:ascii="Comic Sans MS" w:eastAsia="Times New Roman" w:hAnsi="Comic Sans MS" w:cs="Arial"/>
          <w:color w:val="auto"/>
          <w:sz w:val="24"/>
          <w:szCs w:val="24"/>
          <w:u w:val="single"/>
        </w:rPr>
      </w:pPr>
    </w:p>
    <w:p w14:paraId="28CFE8E4" w14:textId="77777777" w:rsidR="0058611E" w:rsidRDefault="0058611E">
      <w:pPr>
        <w:spacing w:after="0" w:line="240" w:lineRule="auto"/>
        <w:ind w:left="0" w:firstLine="0"/>
        <w:jc w:val="left"/>
        <w:rPr>
          <w:rFonts w:ascii="Comic Sans MS" w:eastAsia="Times New Roman" w:hAnsi="Comic Sans MS" w:cs="Arial"/>
          <w:color w:val="auto"/>
          <w:sz w:val="24"/>
          <w:szCs w:val="24"/>
          <w:u w:val="single"/>
        </w:rPr>
      </w:pPr>
    </w:p>
    <w:p w14:paraId="4B264BB1" w14:textId="77777777" w:rsidR="0058611E" w:rsidRDefault="0058611E">
      <w:pPr>
        <w:spacing w:after="0" w:line="240" w:lineRule="auto"/>
        <w:ind w:left="0" w:firstLine="0"/>
        <w:jc w:val="left"/>
        <w:rPr>
          <w:rFonts w:ascii="Comic Sans MS" w:eastAsia="Times New Roman" w:hAnsi="Comic Sans MS" w:cs="Arial"/>
          <w:color w:val="auto"/>
          <w:sz w:val="24"/>
          <w:szCs w:val="24"/>
          <w:u w:val="single"/>
        </w:rPr>
      </w:pPr>
    </w:p>
    <w:p w14:paraId="1732AF7A" w14:textId="77777777" w:rsidR="0058611E" w:rsidRDefault="0058611E">
      <w:pPr>
        <w:spacing w:after="0" w:line="240" w:lineRule="auto"/>
        <w:ind w:left="0" w:firstLine="0"/>
        <w:jc w:val="left"/>
        <w:rPr>
          <w:rFonts w:ascii="Comic Sans MS" w:eastAsia="Times New Roman" w:hAnsi="Comic Sans MS" w:cs="Arial"/>
          <w:color w:val="auto"/>
          <w:sz w:val="24"/>
          <w:szCs w:val="24"/>
          <w:u w:val="single"/>
        </w:rPr>
      </w:pPr>
    </w:p>
    <w:p w14:paraId="0E829D8F" w14:textId="77777777" w:rsidR="0058611E" w:rsidRDefault="0058611E">
      <w:pPr>
        <w:spacing w:after="0" w:line="240" w:lineRule="auto"/>
        <w:ind w:left="0" w:firstLine="0"/>
        <w:jc w:val="left"/>
        <w:rPr>
          <w:rFonts w:ascii="Comic Sans MS" w:eastAsia="Times New Roman" w:hAnsi="Comic Sans MS" w:cs="Arial"/>
          <w:color w:val="auto"/>
          <w:sz w:val="24"/>
          <w:szCs w:val="24"/>
          <w:u w:val="single"/>
        </w:rPr>
      </w:pPr>
    </w:p>
    <w:p w14:paraId="43E3404E" w14:textId="77777777" w:rsidR="0058611E" w:rsidRDefault="0058611E">
      <w:pPr>
        <w:spacing w:after="0" w:line="240" w:lineRule="auto"/>
        <w:ind w:left="0" w:firstLine="0"/>
        <w:jc w:val="left"/>
        <w:rPr>
          <w:rFonts w:ascii="Comic Sans MS" w:eastAsia="Times New Roman" w:hAnsi="Comic Sans MS" w:cs="Arial"/>
          <w:color w:val="auto"/>
          <w:sz w:val="24"/>
          <w:szCs w:val="24"/>
          <w:u w:val="single"/>
        </w:rPr>
      </w:pPr>
    </w:p>
    <w:p w14:paraId="0026C383" w14:textId="77777777" w:rsidR="0058611E" w:rsidRDefault="0058611E">
      <w:pPr>
        <w:spacing w:after="0" w:line="240" w:lineRule="auto"/>
        <w:ind w:left="0" w:firstLine="0"/>
        <w:jc w:val="left"/>
        <w:rPr>
          <w:rFonts w:ascii="Comic Sans MS" w:eastAsia="Times New Roman" w:hAnsi="Comic Sans MS" w:cs="Arial"/>
          <w:color w:val="auto"/>
          <w:sz w:val="24"/>
          <w:szCs w:val="24"/>
          <w:u w:val="single"/>
        </w:rPr>
      </w:pPr>
    </w:p>
    <w:p w14:paraId="6A271D87" w14:textId="77777777" w:rsidR="0058611E" w:rsidRDefault="0058611E">
      <w:pPr>
        <w:spacing w:after="0" w:line="240" w:lineRule="auto"/>
        <w:ind w:left="0" w:firstLine="0"/>
        <w:jc w:val="left"/>
        <w:rPr>
          <w:rFonts w:ascii="Comic Sans MS" w:eastAsia="Times New Roman" w:hAnsi="Comic Sans MS" w:cs="Arial"/>
          <w:color w:val="auto"/>
          <w:sz w:val="24"/>
          <w:szCs w:val="24"/>
          <w:u w:val="single"/>
        </w:rPr>
      </w:pPr>
    </w:p>
    <w:p w14:paraId="0D0D3BAA" w14:textId="77777777" w:rsidR="0023510D" w:rsidRDefault="0023510D">
      <w:pPr>
        <w:spacing w:after="0" w:line="240" w:lineRule="auto"/>
        <w:ind w:left="0" w:firstLine="0"/>
        <w:jc w:val="left"/>
        <w:rPr>
          <w:rFonts w:ascii="Comic Sans MS" w:eastAsia="Times New Roman" w:hAnsi="Comic Sans MS" w:cs="Arial"/>
          <w:color w:val="auto"/>
          <w:sz w:val="24"/>
          <w:szCs w:val="24"/>
          <w:u w:val="single"/>
        </w:rPr>
      </w:pPr>
    </w:p>
    <w:p w14:paraId="2DF5E00E" w14:textId="77777777" w:rsidR="0023510D" w:rsidRDefault="0023510D">
      <w:pPr>
        <w:spacing w:after="0" w:line="240" w:lineRule="auto"/>
        <w:ind w:left="0" w:firstLine="0"/>
        <w:jc w:val="left"/>
        <w:rPr>
          <w:rFonts w:ascii="Comic Sans MS" w:eastAsia="Times New Roman" w:hAnsi="Comic Sans MS" w:cs="Arial"/>
          <w:color w:val="auto"/>
          <w:sz w:val="24"/>
          <w:szCs w:val="24"/>
          <w:u w:val="single"/>
        </w:rPr>
      </w:pPr>
    </w:p>
    <w:p w14:paraId="5F7393C2" w14:textId="77777777" w:rsidR="0023510D" w:rsidRDefault="0023510D">
      <w:pPr>
        <w:spacing w:after="0" w:line="240" w:lineRule="auto"/>
        <w:ind w:left="0" w:firstLine="0"/>
        <w:jc w:val="left"/>
        <w:rPr>
          <w:rFonts w:ascii="Comic Sans MS" w:eastAsia="Times New Roman" w:hAnsi="Comic Sans MS" w:cs="Arial"/>
          <w:color w:val="auto"/>
          <w:sz w:val="24"/>
          <w:szCs w:val="24"/>
          <w:u w:val="single"/>
        </w:rPr>
      </w:pPr>
    </w:p>
    <w:p w14:paraId="259E10B8" w14:textId="77777777" w:rsidR="0023510D" w:rsidRDefault="0023510D">
      <w:pPr>
        <w:spacing w:after="0" w:line="240" w:lineRule="auto"/>
        <w:ind w:left="0" w:firstLine="0"/>
        <w:jc w:val="left"/>
        <w:rPr>
          <w:rFonts w:ascii="Comic Sans MS" w:eastAsia="Times New Roman" w:hAnsi="Comic Sans MS" w:cs="Arial"/>
          <w:color w:val="auto"/>
          <w:sz w:val="24"/>
          <w:szCs w:val="24"/>
          <w:u w:val="single"/>
        </w:rPr>
      </w:pPr>
    </w:p>
    <w:p w14:paraId="212275C5" w14:textId="77777777" w:rsidR="0023510D" w:rsidRDefault="0023510D">
      <w:pPr>
        <w:spacing w:after="0" w:line="240" w:lineRule="auto"/>
        <w:ind w:left="0" w:firstLine="0"/>
        <w:jc w:val="left"/>
        <w:rPr>
          <w:rFonts w:ascii="Comic Sans MS" w:eastAsia="Times New Roman" w:hAnsi="Comic Sans MS" w:cs="Arial"/>
          <w:color w:val="auto"/>
          <w:sz w:val="24"/>
          <w:szCs w:val="24"/>
          <w:u w:val="single"/>
        </w:rPr>
      </w:pPr>
    </w:p>
    <w:p w14:paraId="7F3E3329" w14:textId="77777777" w:rsidR="0023510D" w:rsidRDefault="0023510D">
      <w:pPr>
        <w:spacing w:after="0" w:line="240" w:lineRule="auto"/>
        <w:ind w:left="0" w:firstLine="0"/>
        <w:jc w:val="left"/>
        <w:rPr>
          <w:rFonts w:ascii="Comic Sans MS" w:eastAsia="Times New Roman" w:hAnsi="Comic Sans MS" w:cs="Arial"/>
          <w:color w:val="auto"/>
          <w:sz w:val="24"/>
          <w:szCs w:val="24"/>
          <w:u w:val="single"/>
        </w:rPr>
      </w:pPr>
    </w:p>
    <w:p w14:paraId="2AB4F92C" w14:textId="77777777" w:rsidR="0023510D" w:rsidRDefault="0023510D">
      <w:pPr>
        <w:spacing w:after="0" w:line="240" w:lineRule="auto"/>
        <w:ind w:left="0" w:firstLine="0"/>
        <w:jc w:val="left"/>
        <w:rPr>
          <w:rFonts w:ascii="Comic Sans MS" w:eastAsia="Times New Roman" w:hAnsi="Comic Sans MS" w:cs="Arial"/>
          <w:color w:val="auto"/>
          <w:sz w:val="24"/>
          <w:szCs w:val="24"/>
          <w:u w:val="single"/>
        </w:rPr>
      </w:pPr>
    </w:p>
    <w:p w14:paraId="3E0628CD" w14:textId="77777777" w:rsidR="0023510D" w:rsidRDefault="0023510D">
      <w:pPr>
        <w:spacing w:after="0" w:line="240" w:lineRule="auto"/>
        <w:ind w:left="0" w:firstLine="0"/>
        <w:jc w:val="left"/>
        <w:rPr>
          <w:rFonts w:ascii="Comic Sans MS" w:eastAsia="Times New Roman" w:hAnsi="Comic Sans MS" w:cs="Arial"/>
          <w:color w:val="auto"/>
          <w:sz w:val="24"/>
          <w:szCs w:val="24"/>
          <w:u w:val="single"/>
        </w:rPr>
      </w:pPr>
    </w:p>
    <w:p w14:paraId="79A4B2EF" w14:textId="77777777" w:rsidR="0058611E" w:rsidRDefault="0058611E">
      <w:pPr>
        <w:spacing w:after="0" w:line="240" w:lineRule="auto"/>
        <w:ind w:left="0" w:firstLine="0"/>
        <w:jc w:val="left"/>
        <w:rPr>
          <w:rFonts w:ascii="Comic Sans MS" w:eastAsia="Times New Roman" w:hAnsi="Comic Sans MS" w:cs="Arial"/>
          <w:color w:val="auto"/>
          <w:sz w:val="24"/>
          <w:szCs w:val="24"/>
          <w:u w:val="single"/>
        </w:rPr>
      </w:pPr>
    </w:p>
    <w:p w14:paraId="3E7182D2" w14:textId="77777777" w:rsidR="0058611E" w:rsidRDefault="0058611E">
      <w:pPr>
        <w:spacing w:after="0" w:line="240" w:lineRule="auto"/>
        <w:ind w:left="0" w:firstLine="0"/>
        <w:jc w:val="left"/>
        <w:rPr>
          <w:rFonts w:ascii="Comic Sans MS" w:eastAsia="Times New Roman" w:hAnsi="Comic Sans MS" w:cs="Arial"/>
          <w:color w:val="auto"/>
          <w:sz w:val="24"/>
          <w:szCs w:val="24"/>
          <w:u w:val="single"/>
        </w:rPr>
      </w:pPr>
    </w:p>
    <w:p w14:paraId="23B47FD8" w14:textId="77777777" w:rsidR="00D86831" w:rsidRDefault="001D6063">
      <w:pPr>
        <w:spacing w:after="0" w:line="240" w:lineRule="auto"/>
        <w:ind w:left="0" w:firstLine="0"/>
        <w:jc w:val="left"/>
        <w:rPr>
          <w:rFonts w:ascii="Comic Sans MS" w:eastAsia="Times New Roman" w:hAnsi="Comic Sans MS" w:cs="Arial"/>
          <w:color w:val="auto"/>
          <w:sz w:val="24"/>
          <w:szCs w:val="24"/>
          <w:u w:val="single"/>
        </w:rPr>
      </w:pPr>
      <w:r>
        <w:rPr>
          <w:rFonts w:ascii="Comic Sans MS" w:eastAsia="Times New Roman" w:hAnsi="Comic Sans MS" w:cs="Arial"/>
          <w:color w:val="auto"/>
          <w:sz w:val="24"/>
          <w:szCs w:val="24"/>
          <w:u w:val="single"/>
        </w:rPr>
        <w:t>APPENDIX 1: Recognition and Rewards Guidance</w:t>
      </w:r>
    </w:p>
    <w:p w14:paraId="5E9934DE" w14:textId="77777777" w:rsidR="00D86831" w:rsidRDefault="00D86831">
      <w:pPr>
        <w:spacing w:after="0" w:line="240" w:lineRule="auto"/>
        <w:ind w:left="-540" w:firstLine="0"/>
        <w:jc w:val="left"/>
        <w:rPr>
          <w:rFonts w:ascii="Comic Sans MS" w:eastAsia="Times New Roman" w:hAnsi="Comic Sans MS" w:cs="Tahoma"/>
          <w:color w:val="auto"/>
          <w:sz w:val="24"/>
          <w:szCs w:val="24"/>
        </w:rPr>
      </w:pPr>
    </w:p>
    <w:p w14:paraId="368E19B7" w14:textId="77777777" w:rsidR="00D86831" w:rsidRDefault="001D6063">
      <w:pPr>
        <w:spacing w:after="0" w:line="240" w:lineRule="auto"/>
        <w:ind w:left="-540" w:firstLine="540"/>
        <w:jc w:val="left"/>
        <w:rPr>
          <w:rFonts w:ascii="Comic Sans MS" w:eastAsia="Times New Roman" w:hAnsi="Comic Sans MS" w:cs="Tahoma"/>
          <w:color w:val="auto"/>
          <w:sz w:val="24"/>
          <w:szCs w:val="24"/>
        </w:rPr>
      </w:pPr>
      <w:r>
        <w:rPr>
          <w:rFonts w:ascii="Comic Sans MS" w:eastAsia="Times New Roman" w:hAnsi="Comic Sans MS" w:cs="Tahoma"/>
          <w:color w:val="auto"/>
          <w:sz w:val="24"/>
          <w:szCs w:val="24"/>
        </w:rPr>
        <w:t>Rewards are used to promote good behaviour and are given for achievement, behaviour and</w:t>
      </w:r>
    </w:p>
    <w:p w14:paraId="047D5EFF" w14:textId="77777777" w:rsidR="00D86831" w:rsidRDefault="001D6063">
      <w:pPr>
        <w:spacing w:after="0" w:line="240" w:lineRule="auto"/>
        <w:ind w:left="0" w:firstLine="0"/>
        <w:jc w:val="left"/>
        <w:rPr>
          <w:rFonts w:ascii="Comic Sans MS" w:eastAsia="Times New Roman" w:hAnsi="Comic Sans MS" w:cs="Tahoma"/>
          <w:color w:val="auto"/>
          <w:sz w:val="24"/>
          <w:szCs w:val="24"/>
        </w:rPr>
      </w:pPr>
      <w:r>
        <w:rPr>
          <w:rFonts w:ascii="Comic Sans MS" w:eastAsia="Times New Roman" w:hAnsi="Comic Sans MS" w:cs="Tahoma"/>
          <w:color w:val="auto"/>
          <w:sz w:val="24"/>
          <w:szCs w:val="24"/>
        </w:rPr>
        <w:t>effort. The emphasis is always on the use of praise and positive encouragement. This is achieved using the following strategies:</w:t>
      </w:r>
    </w:p>
    <w:p w14:paraId="58B2041F" w14:textId="77777777" w:rsidR="00D86831" w:rsidRDefault="00D86831">
      <w:pPr>
        <w:spacing w:after="0" w:line="240" w:lineRule="auto"/>
        <w:ind w:left="-540" w:firstLine="0"/>
        <w:jc w:val="left"/>
        <w:rPr>
          <w:rFonts w:ascii="Comic Sans MS" w:eastAsia="Times New Roman" w:hAnsi="Comic Sans MS" w:cs="Tahoma"/>
          <w:color w:val="auto"/>
          <w:sz w:val="24"/>
          <w:szCs w:val="24"/>
          <w:u w:val="single"/>
        </w:rPr>
      </w:pPr>
    </w:p>
    <w:p w14:paraId="40550EE6" w14:textId="77777777" w:rsidR="00D86831" w:rsidRDefault="001D6063">
      <w:pPr>
        <w:spacing w:after="0" w:line="240" w:lineRule="auto"/>
        <w:ind w:left="-540" w:firstLine="540"/>
        <w:jc w:val="left"/>
        <w:rPr>
          <w:rFonts w:ascii="Comic Sans MS" w:eastAsia="Times New Roman" w:hAnsi="Comic Sans MS" w:cs="Tahoma"/>
          <w:color w:val="auto"/>
          <w:sz w:val="24"/>
          <w:szCs w:val="24"/>
          <w:u w:val="single"/>
        </w:rPr>
      </w:pPr>
      <w:r>
        <w:rPr>
          <w:rFonts w:ascii="Comic Sans MS" w:eastAsia="Times New Roman" w:hAnsi="Comic Sans MS" w:cs="Tahoma"/>
          <w:color w:val="auto"/>
          <w:sz w:val="24"/>
          <w:szCs w:val="24"/>
        </w:rPr>
        <w:t>Saying thank you and well done.</w:t>
      </w:r>
    </w:p>
    <w:p w14:paraId="1A296E24" w14:textId="77777777" w:rsidR="00D86831" w:rsidRDefault="001D6063">
      <w:pPr>
        <w:spacing w:after="0" w:line="240" w:lineRule="auto"/>
        <w:ind w:left="-540" w:firstLine="540"/>
        <w:jc w:val="left"/>
        <w:rPr>
          <w:rFonts w:ascii="Comic Sans MS" w:eastAsia="Times New Roman" w:hAnsi="Comic Sans MS" w:cs="Tahoma"/>
          <w:color w:val="auto"/>
          <w:sz w:val="24"/>
          <w:szCs w:val="24"/>
          <w:u w:val="single"/>
        </w:rPr>
      </w:pPr>
      <w:r>
        <w:rPr>
          <w:rFonts w:ascii="Comic Sans MS" w:eastAsia="Times New Roman" w:hAnsi="Comic Sans MS" w:cs="Tahoma"/>
          <w:color w:val="auto"/>
          <w:sz w:val="24"/>
          <w:szCs w:val="24"/>
        </w:rPr>
        <w:t>Positive comments on child’s work</w:t>
      </w:r>
    </w:p>
    <w:p w14:paraId="427313B9" w14:textId="77777777" w:rsidR="00D86831" w:rsidRDefault="001D6063">
      <w:pPr>
        <w:spacing w:after="0" w:line="240" w:lineRule="auto"/>
        <w:ind w:left="-540" w:firstLine="540"/>
        <w:jc w:val="left"/>
        <w:rPr>
          <w:rFonts w:ascii="Comic Sans MS" w:eastAsia="Times New Roman" w:hAnsi="Comic Sans MS" w:cs="Tahoma"/>
          <w:color w:val="auto"/>
          <w:sz w:val="24"/>
          <w:szCs w:val="24"/>
          <w:u w:val="single"/>
        </w:rPr>
      </w:pPr>
      <w:r>
        <w:rPr>
          <w:rFonts w:ascii="Comic Sans MS" w:eastAsia="Times New Roman" w:hAnsi="Comic Sans MS" w:cs="Tahoma"/>
          <w:color w:val="auto"/>
          <w:sz w:val="24"/>
          <w:szCs w:val="24"/>
        </w:rPr>
        <w:t>Public praise in front of the class, or during assembly</w:t>
      </w:r>
    </w:p>
    <w:p w14:paraId="53C88655" w14:textId="77777777" w:rsidR="00D86831" w:rsidRDefault="001D6063">
      <w:pPr>
        <w:spacing w:after="0" w:line="240" w:lineRule="auto"/>
        <w:ind w:left="-540" w:firstLine="540"/>
        <w:jc w:val="left"/>
        <w:rPr>
          <w:rFonts w:ascii="Comic Sans MS" w:eastAsia="Times New Roman" w:hAnsi="Comic Sans MS" w:cs="Tahoma"/>
          <w:color w:val="auto"/>
          <w:sz w:val="24"/>
          <w:szCs w:val="24"/>
          <w:u w:val="single"/>
        </w:rPr>
      </w:pPr>
      <w:r>
        <w:rPr>
          <w:rFonts w:ascii="Comic Sans MS" w:eastAsia="Times New Roman" w:hAnsi="Comic Sans MS" w:cs="Arial"/>
          <w:color w:val="auto"/>
          <w:sz w:val="24"/>
          <w:szCs w:val="24"/>
        </w:rPr>
        <w:t>Signatures leading to certificates and other rewards.</w:t>
      </w:r>
    </w:p>
    <w:p w14:paraId="4ED65AD2" w14:textId="77777777" w:rsidR="00D86831" w:rsidRDefault="001D6063">
      <w:pPr>
        <w:spacing w:after="0" w:line="240" w:lineRule="auto"/>
        <w:ind w:left="-540" w:firstLine="540"/>
        <w:jc w:val="left"/>
        <w:rPr>
          <w:rFonts w:ascii="Comic Sans MS" w:eastAsia="Times New Roman" w:hAnsi="Comic Sans MS" w:cs="Tahoma"/>
          <w:color w:val="auto"/>
          <w:sz w:val="24"/>
          <w:szCs w:val="24"/>
          <w:u w:val="single"/>
        </w:rPr>
      </w:pPr>
      <w:r>
        <w:rPr>
          <w:rFonts w:ascii="Comic Sans MS" w:eastAsia="Times New Roman" w:hAnsi="Comic Sans MS" w:cs="Arial"/>
          <w:color w:val="auto"/>
          <w:sz w:val="24"/>
          <w:szCs w:val="24"/>
        </w:rPr>
        <w:t>Special mentions</w:t>
      </w:r>
    </w:p>
    <w:p w14:paraId="1067125E" w14:textId="77777777" w:rsidR="00D86831" w:rsidRDefault="001D6063">
      <w:pPr>
        <w:spacing w:after="0" w:line="240" w:lineRule="auto"/>
        <w:ind w:left="-540" w:firstLine="540"/>
        <w:jc w:val="left"/>
        <w:rPr>
          <w:rFonts w:ascii="Comic Sans MS" w:eastAsia="Times New Roman" w:hAnsi="Comic Sans MS" w:cs="Tahoma"/>
          <w:color w:val="auto"/>
          <w:sz w:val="24"/>
          <w:szCs w:val="24"/>
          <w:u w:val="single"/>
        </w:rPr>
      </w:pPr>
      <w:r>
        <w:rPr>
          <w:rFonts w:ascii="Comic Sans MS" w:eastAsia="Times New Roman" w:hAnsi="Comic Sans MS" w:cs="Arial"/>
          <w:color w:val="auto"/>
          <w:sz w:val="24"/>
          <w:szCs w:val="24"/>
        </w:rPr>
        <w:t>Praising by text message</w:t>
      </w:r>
    </w:p>
    <w:p w14:paraId="5D385F16" w14:textId="77777777" w:rsidR="00D86831" w:rsidRDefault="001D6063">
      <w:pPr>
        <w:spacing w:after="0" w:line="240" w:lineRule="auto"/>
        <w:ind w:left="-540" w:firstLine="540"/>
        <w:jc w:val="left"/>
        <w:rPr>
          <w:rFonts w:ascii="Comic Sans MS" w:eastAsia="Times New Roman" w:hAnsi="Comic Sans MS" w:cs="Arial"/>
          <w:color w:val="auto"/>
          <w:sz w:val="24"/>
          <w:szCs w:val="24"/>
        </w:rPr>
      </w:pPr>
      <w:r>
        <w:rPr>
          <w:rFonts w:ascii="Comic Sans MS" w:eastAsia="Times New Roman" w:hAnsi="Comic Sans MS" w:cs="Arial"/>
          <w:color w:val="auto"/>
          <w:sz w:val="24"/>
          <w:szCs w:val="24"/>
        </w:rPr>
        <w:t>A pupil’s work chosen to go on display around school</w:t>
      </w:r>
    </w:p>
    <w:p w14:paraId="56A4BF02" w14:textId="77777777" w:rsidR="00D86831" w:rsidRDefault="001D6063">
      <w:pPr>
        <w:spacing w:after="0" w:line="240" w:lineRule="auto"/>
        <w:ind w:left="-540" w:firstLine="540"/>
        <w:jc w:val="left"/>
        <w:rPr>
          <w:rFonts w:ascii="Comic Sans MS" w:eastAsia="Times New Roman" w:hAnsi="Comic Sans MS" w:cs="Tahoma"/>
          <w:color w:val="auto"/>
          <w:sz w:val="24"/>
          <w:szCs w:val="24"/>
          <w:u w:val="single"/>
        </w:rPr>
      </w:pPr>
      <w:r>
        <w:rPr>
          <w:rFonts w:ascii="Comic Sans MS" w:eastAsia="Times New Roman" w:hAnsi="Comic Sans MS" w:cs="Arial"/>
          <w:color w:val="auto"/>
          <w:sz w:val="24"/>
          <w:szCs w:val="24"/>
        </w:rPr>
        <w:t>Weekly extra break for highest attending form</w:t>
      </w:r>
    </w:p>
    <w:p w14:paraId="09409EC6" w14:textId="77777777" w:rsidR="00D86831" w:rsidRDefault="001D6063">
      <w:pPr>
        <w:spacing w:after="0" w:line="240" w:lineRule="auto"/>
        <w:ind w:left="-540" w:firstLine="540"/>
        <w:jc w:val="left"/>
        <w:rPr>
          <w:rFonts w:ascii="Comic Sans MS" w:eastAsia="Times New Roman" w:hAnsi="Comic Sans MS" w:cs="Tahoma"/>
          <w:color w:val="auto"/>
          <w:sz w:val="24"/>
          <w:szCs w:val="24"/>
          <w:u w:val="single"/>
        </w:rPr>
      </w:pPr>
      <w:r>
        <w:rPr>
          <w:rFonts w:ascii="Comic Sans MS" w:eastAsia="Times New Roman" w:hAnsi="Comic Sans MS" w:cs="Arial"/>
          <w:color w:val="auto"/>
          <w:sz w:val="24"/>
          <w:szCs w:val="24"/>
        </w:rPr>
        <w:t>Praise postcards</w:t>
      </w:r>
    </w:p>
    <w:p w14:paraId="0F17CCC0" w14:textId="77777777" w:rsidR="00D86831" w:rsidRDefault="001D6063">
      <w:pPr>
        <w:spacing w:after="0" w:line="240" w:lineRule="auto"/>
        <w:ind w:left="-540" w:firstLine="540"/>
        <w:jc w:val="left"/>
        <w:rPr>
          <w:rFonts w:ascii="Comic Sans MS" w:eastAsia="Times New Roman" w:hAnsi="Comic Sans MS" w:cs="Tahoma"/>
          <w:color w:val="auto"/>
          <w:sz w:val="24"/>
          <w:szCs w:val="24"/>
          <w:u w:val="single"/>
        </w:rPr>
      </w:pPr>
      <w:r>
        <w:rPr>
          <w:rFonts w:ascii="Comic Sans MS" w:eastAsia="Times New Roman" w:hAnsi="Comic Sans MS" w:cs="Arial"/>
          <w:color w:val="auto"/>
          <w:sz w:val="24"/>
          <w:szCs w:val="24"/>
        </w:rPr>
        <w:t>Putting pupils into the Newsletter</w:t>
      </w:r>
    </w:p>
    <w:p w14:paraId="1F16ABC8" w14:textId="77777777" w:rsidR="00D86831" w:rsidRDefault="001D6063">
      <w:pPr>
        <w:spacing w:after="0" w:line="240" w:lineRule="auto"/>
        <w:ind w:left="-540" w:firstLine="540"/>
        <w:jc w:val="left"/>
        <w:rPr>
          <w:rFonts w:ascii="Comic Sans MS" w:eastAsia="Times New Roman" w:hAnsi="Comic Sans MS" w:cs="Tahoma"/>
          <w:color w:val="auto"/>
          <w:sz w:val="24"/>
          <w:szCs w:val="24"/>
          <w:u w:val="single"/>
        </w:rPr>
      </w:pPr>
      <w:r>
        <w:rPr>
          <w:rFonts w:ascii="Comic Sans MS" w:eastAsia="Times New Roman" w:hAnsi="Comic Sans MS" w:cs="Arial"/>
          <w:color w:val="auto"/>
          <w:sz w:val="24"/>
          <w:szCs w:val="24"/>
        </w:rPr>
        <w:t>Favourable comments to pupils in planners or on Parents Evening</w:t>
      </w:r>
    </w:p>
    <w:p w14:paraId="43C8DCD1" w14:textId="77777777" w:rsidR="00D86831" w:rsidRDefault="001D6063">
      <w:pPr>
        <w:spacing w:after="0" w:line="240" w:lineRule="auto"/>
        <w:ind w:left="-540" w:firstLine="540"/>
        <w:jc w:val="left"/>
        <w:rPr>
          <w:rFonts w:ascii="Comic Sans MS" w:eastAsia="Times New Roman" w:hAnsi="Comic Sans MS" w:cs="Tahoma"/>
          <w:color w:val="auto"/>
          <w:sz w:val="24"/>
          <w:szCs w:val="24"/>
          <w:u w:val="single"/>
        </w:rPr>
      </w:pPr>
      <w:r>
        <w:rPr>
          <w:rFonts w:ascii="Comic Sans MS" w:eastAsia="Times New Roman" w:hAnsi="Comic Sans MS" w:cs="Arial"/>
          <w:color w:val="auto"/>
          <w:sz w:val="24"/>
          <w:szCs w:val="24"/>
        </w:rPr>
        <w:t>School colours for sporting Achievement</w:t>
      </w:r>
    </w:p>
    <w:p w14:paraId="0BCC0A82" w14:textId="77777777" w:rsidR="00D86831" w:rsidRDefault="001D6063">
      <w:pPr>
        <w:spacing w:after="0" w:line="240" w:lineRule="auto"/>
        <w:ind w:left="-540" w:firstLine="540"/>
        <w:jc w:val="left"/>
        <w:rPr>
          <w:rFonts w:ascii="Comic Sans MS" w:eastAsia="Times New Roman" w:hAnsi="Comic Sans MS" w:cs="Tahoma"/>
          <w:color w:val="auto"/>
          <w:sz w:val="24"/>
          <w:szCs w:val="24"/>
          <w:u w:val="single"/>
        </w:rPr>
      </w:pPr>
      <w:r>
        <w:rPr>
          <w:rFonts w:ascii="Comic Sans MS" w:eastAsia="Times New Roman" w:hAnsi="Comic Sans MS" w:cs="Arial"/>
          <w:color w:val="auto"/>
          <w:sz w:val="24"/>
          <w:szCs w:val="24"/>
        </w:rPr>
        <w:t>Prizes and Certificates on Presentation Evening</w:t>
      </w:r>
    </w:p>
    <w:p w14:paraId="2DBBC2C4" w14:textId="77777777" w:rsidR="00D86831" w:rsidRDefault="001D6063">
      <w:pPr>
        <w:spacing w:after="0" w:line="240" w:lineRule="auto"/>
        <w:ind w:left="-540" w:firstLine="540"/>
        <w:jc w:val="left"/>
        <w:rPr>
          <w:rFonts w:ascii="Comic Sans MS" w:eastAsia="Times New Roman" w:hAnsi="Comic Sans MS" w:cs="Arial"/>
          <w:color w:val="auto"/>
          <w:sz w:val="24"/>
          <w:szCs w:val="24"/>
        </w:rPr>
      </w:pPr>
      <w:r>
        <w:rPr>
          <w:rFonts w:ascii="Comic Sans MS" w:eastAsia="Times New Roman" w:hAnsi="Comic Sans MS" w:cs="Arial"/>
          <w:color w:val="auto"/>
          <w:sz w:val="24"/>
          <w:szCs w:val="24"/>
        </w:rPr>
        <w:t>Extrinsic rewards, end of term trips or discos</w:t>
      </w:r>
    </w:p>
    <w:p w14:paraId="172BB31F" w14:textId="77777777" w:rsidR="00D86831" w:rsidRDefault="00D86831">
      <w:pPr>
        <w:spacing w:after="0" w:line="240" w:lineRule="auto"/>
        <w:ind w:left="-540" w:firstLine="540"/>
        <w:jc w:val="left"/>
        <w:rPr>
          <w:rFonts w:ascii="Comic Sans MS" w:eastAsia="Times New Roman" w:hAnsi="Comic Sans MS" w:cs="Arial"/>
          <w:color w:val="auto"/>
          <w:sz w:val="24"/>
          <w:szCs w:val="24"/>
        </w:rPr>
      </w:pPr>
    </w:p>
    <w:p w14:paraId="02835E8B" w14:textId="77777777" w:rsidR="00D86831" w:rsidRDefault="001D6063">
      <w:pPr>
        <w:spacing w:after="0" w:line="240" w:lineRule="auto"/>
        <w:ind w:left="-540" w:firstLine="540"/>
        <w:jc w:val="left"/>
        <w:rPr>
          <w:rFonts w:ascii="Comic Sans MS" w:eastAsia="Times New Roman" w:hAnsi="Comic Sans MS" w:cs="Arial"/>
          <w:color w:val="auto"/>
          <w:sz w:val="24"/>
          <w:szCs w:val="24"/>
          <w:u w:val="single"/>
        </w:rPr>
      </w:pPr>
      <w:bookmarkStart w:id="0" w:name="_Hlk147924515"/>
      <w:r>
        <w:rPr>
          <w:rFonts w:ascii="Comic Sans MS" w:eastAsia="Times New Roman" w:hAnsi="Comic Sans MS" w:cs="Arial"/>
          <w:color w:val="auto"/>
          <w:sz w:val="24"/>
          <w:szCs w:val="24"/>
          <w:u w:val="single"/>
        </w:rPr>
        <w:t>REWARDS:</w:t>
      </w:r>
    </w:p>
    <w:p w14:paraId="04CEA968" w14:textId="0630152C" w:rsidR="00D86831" w:rsidRDefault="001D6063" w:rsidP="00290A46">
      <w:pPr>
        <w:spacing w:after="0" w:line="240" w:lineRule="auto"/>
        <w:ind w:left="-540" w:firstLine="540"/>
        <w:jc w:val="left"/>
        <w:rPr>
          <w:rFonts w:ascii="Comic Sans MS" w:eastAsia="Times New Roman" w:hAnsi="Comic Sans MS" w:cs="Arial"/>
          <w:color w:val="auto"/>
          <w:sz w:val="24"/>
          <w:szCs w:val="24"/>
        </w:rPr>
      </w:pPr>
      <w:r>
        <w:rPr>
          <w:rFonts w:ascii="Comic Sans MS" w:eastAsia="Times New Roman" w:hAnsi="Comic Sans MS" w:cs="Arial"/>
          <w:color w:val="auto"/>
          <w:sz w:val="24"/>
          <w:szCs w:val="24"/>
        </w:rPr>
        <w:t xml:space="preserve">1-5 </w:t>
      </w:r>
      <w:r w:rsidR="00290A46">
        <w:rPr>
          <w:rFonts w:ascii="Comic Sans MS" w:eastAsia="Times New Roman" w:hAnsi="Comic Sans MS" w:cs="Arial"/>
          <w:color w:val="auto"/>
          <w:sz w:val="24"/>
          <w:szCs w:val="24"/>
        </w:rPr>
        <w:t>house</w:t>
      </w:r>
      <w:r w:rsidR="0023510D">
        <w:rPr>
          <w:rFonts w:ascii="Comic Sans MS" w:eastAsia="Times New Roman" w:hAnsi="Comic Sans MS" w:cs="Arial"/>
          <w:color w:val="auto"/>
          <w:sz w:val="24"/>
          <w:szCs w:val="24"/>
        </w:rPr>
        <w:t xml:space="preserve"> </w:t>
      </w:r>
      <w:r w:rsidR="00290A46">
        <w:rPr>
          <w:rFonts w:ascii="Comic Sans MS" w:eastAsia="Times New Roman" w:hAnsi="Comic Sans MS" w:cs="Arial"/>
          <w:color w:val="auto"/>
          <w:sz w:val="24"/>
          <w:szCs w:val="24"/>
        </w:rPr>
        <w:t>points</w:t>
      </w:r>
      <w:r>
        <w:rPr>
          <w:rFonts w:ascii="Comic Sans MS" w:eastAsia="Times New Roman" w:hAnsi="Comic Sans MS" w:cs="Arial"/>
          <w:color w:val="auto"/>
          <w:sz w:val="24"/>
          <w:szCs w:val="24"/>
        </w:rPr>
        <w:t>: For good work, helpfulness, good effort, taking part in an assembly etc</w:t>
      </w:r>
    </w:p>
    <w:p w14:paraId="0745A306" w14:textId="77777777" w:rsidR="00D86831" w:rsidRDefault="00D86831" w:rsidP="00E22FE6">
      <w:pPr>
        <w:spacing w:after="0" w:line="240" w:lineRule="auto"/>
        <w:ind w:left="0" w:firstLine="0"/>
        <w:jc w:val="left"/>
        <w:rPr>
          <w:rFonts w:ascii="Comic Sans MS" w:eastAsia="Times New Roman" w:hAnsi="Comic Sans MS" w:cs="Arial"/>
          <w:color w:val="auto"/>
          <w:sz w:val="24"/>
          <w:szCs w:val="24"/>
        </w:rPr>
      </w:pPr>
    </w:p>
    <w:p w14:paraId="158BD60B" w14:textId="77777777" w:rsidR="00D86831" w:rsidRDefault="001D6063">
      <w:pPr>
        <w:spacing w:after="0" w:line="240" w:lineRule="auto"/>
        <w:ind w:left="-540" w:firstLine="540"/>
        <w:jc w:val="left"/>
        <w:rPr>
          <w:rFonts w:ascii="Comic Sans MS" w:eastAsia="Times New Roman" w:hAnsi="Comic Sans MS" w:cs="Arial"/>
          <w:color w:val="auto"/>
          <w:sz w:val="24"/>
          <w:szCs w:val="24"/>
        </w:rPr>
      </w:pPr>
      <w:r>
        <w:rPr>
          <w:rFonts w:ascii="Comic Sans MS" w:eastAsia="Times New Roman" w:hAnsi="Comic Sans MS" w:cs="Arial"/>
          <w:color w:val="auto"/>
          <w:sz w:val="24"/>
          <w:szCs w:val="24"/>
        </w:rPr>
        <w:t>Poster detailing the rewards are on display in the classrooms.</w:t>
      </w:r>
    </w:p>
    <w:p w14:paraId="309F2969" w14:textId="77777777" w:rsidR="00D86831" w:rsidRDefault="00D86831">
      <w:pPr>
        <w:spacing w:after="0" w:line="240" w:lineRule="auto"/>
        <w:ind w:left="-540" w:firstLine="540"/>
        <w:jc w:val="left"/>
        <w:rPr>
          <w:rFonts w:ascii="Comic Sans MS" w:eastAsia="Times New Roman" w:hAnsi="Comic Sans MS" w:cs="Arial"/>
          <w:color w:val="auto"/>
          <w:sz w:val="24"/>
          <w:szCs w:val="24"/>
        </w:rPr>
      </w:pPr>
    </w:p>
    <w:p w14:paraId="650463AE" w14:textId="544ABF20" w:rsidR="00D86831" w:rsidRDefault="00290A46" w:rsidP="004B501B">
      <w:pPr>
        <w:spacing w:after="0" w:line="240" w:lineRule="auto"/>
        <w:ind w:left="0" w:firstLine="0"/>
        <w:jc w:val="left"/>
        <w:rPr>
          <w:rFonts w:ascii="Comic Sans MS" w:eastAsia="Times New Roman" w:hAnsi="Comic Sans MS" w:cs="Arial"/>
          <w:color w:val="auto"/>
          <w:sz w:val="24"/>
          <w:szCs w:val="24"/>
        </w:rPr>
      </w:pPr>
      <w:r>
        <w:rPr>
          <w:rFonts w:ascii="Comic Sans MS" w:eastAsia="Times New Roman" w:hAnsi="Comic Sans MS" w:cs="Arial"/>
          <w:color w:val="auto"/>
          <w:sz w:val="24"/>
          <w:szCs w:val="24"/>
        </w:rPr>
        <w:t>House</w:t>
      </w:r>
      <w:r w:rsidR="0023510D">
        <w:rPr>
          <w:rFonts w:ascii="Comic Sans MS" w:eastAsia="Times New Roman" w:hAnsi="Comic Sans MS" w:cs="Arial"/>
          <w:color w:val="auto"/>
          <w:sz w:val="24"/>
          <w:szCs w:val="24"/>
        </w:rPr>
        <w:t xml:space="preserve"> </w:t>
      </w:r>
      <w:r>
        <w:rPr>
          <w:rFonts w:ascii="Comic Sans MS" w:eastAsia="Times New Roman" w:hAnsi="Comic Sans MS" w:cs="Arial"/>
          <w:color w:val="auto"/>
          <w:sz w:val="24"/>
          <w:szCs w:val="24"/>
        </w:rPr>
        <w:t>point</w:t>
      </w:r>
      <w:r w:rsidR="001D6063">
        <w:rPr>
          <w:rFonts w:ascii="Comic Sans MS" w:eastAsia="Times New Roman" w:hAnsi="Comic Sans MS" w:cs="Arial"/>
          <w:color w:val="auto"/>
          <w:sz w:val="24"/>
          <w:szCs w:val="24"/>
        </w:rPr>
        <w:t xml:space="preserve"> totals </w:t>
      </w:r>
      <w:r w:rsidR="004B501B">
        <w:rPr>
          <w:rFonts w:ascii="Comic Sans MS" w:eastAsia="Times New Roman" w:hAnsi="Comic Sans MS" w:cs="Arial"/>
          <w:color w:val="auto"/>
          <w:sz w:val="24"/>
          <w:szCs w:val="24"/>
        </w:rPr>
        <w:t>will automatically update via Arbor</w:t>
      </w:r>
      <w:r w:rsidR="001D6063">
        <w:rPr>
          <w:rFonts w:ascii="Comic Sans MS" w:eastAsia="Times New Roman" w:hAnsi="Comic Sans MS" w:cs="Arial"/>
          <w:color w:val="auto"/>
          <w:sz w:val="24"/>
          <w:szCs w:val="24"/>
        </w:rPr>
        <w:t>.</w:t>
      </w:r>
      <w:r w:rsidR="004B501B">
        <w:rPr>
          <w:rFonts w:ascii="Comic Sans MS" w:eastAsia="Times New Roman" w:hAnsi="Comic Sans MS" w:cs="Arial"/>
          <w:color w:val="auto"/>
          <w:sz w:val="24"/>
          <w:szCs w:val="24"/>
        </w:rPr>
        <w:t xml:space="preserve"> Form tutors will monitor totals and offer praise and incentives to collect house</w:t>
      </w:r>
      <w:r w:rsidR="0023510D">
        <w:rPr>
          <w:rFonts w:ascii="Comic Sans MS" w:eastAsia="Times New Roman" w:hAnsi="Comic Sans MS" w:cs="Arial"/>
          <w:color w:val="auto"/>
          <w:sz w:val="24"/>
          <w:szCs w:val="24"/>
        </w:rPr>
        <w:t xml:space="preserve"> </w:t>
      </w:r>
      <w:r w:rsidR="004B501B">
        <w:rPr>
          <w:rFonts w:ascii="Comic Sans MS" w:eastAsia="Times New Roman" w:hAnsi="Comic Sans MS" w:cs="Arial"/>
          <w:color w:val="auto"/>
          <w:sz w:val="24"/>
          <w:szCs w:val="24"/>
        </w:rPr>
        <w:t>points and award Diamond Certificates when 500 HP are collected.</w:t>
      </w:r>
      <w:r w:rsidR="001D6063">
        <w:rPr>
          <w:rFonts w:ascii="Comic Sans MS" w:eastAsia="Times New Roman" w:hAnsi="Comic Sans MS" w:cs="Arial"/>
          <w:color w:val="auto"/>
          <w:sz w:val="24"/>
          <w:szCs w:val="24"/>
        </w:rPr>
        <w:t xml:space="preserve"> Each half term, the form in each year group with the most </w:t>
      </w:r>
      <w:r>
        <w:rPr>
          <w:rFonts w:ascii="Comic Sans MS" w:eastAsia="Times New Roman" w:hAnsi="Comic Sans MS" w:cs="Arial"/>
          <w:color w:val="auto"/>
          <w:sz w:val="24"/>
          <w:szCs w:val="24"/>
        </w:rPr>
        <w:t>house</w:t>
      </w:r>
      <w:r w:rsidR="0023510D">
        <w:rPr>
          <w:rFonts w:ascii="Comic Sans MS" w:eastAsia="Times New Roman" w:hAnsi="Comic Sans MS" w:cs="Arial"/>
          <w:color w:val="auto"/>
          <w:sz w:val="24"/>
          <w:szCs w:val="24"/>
        </w:rPr>
        <w:t xml:space="preserve"> </w:t>
      </w:r>
      <w:r>
        <w:rPr>
          <w:rFonts w:ascii="Comic Sans MS" w:eastAsia="Times New Roman" w:hAnsi="Comic Sans MS" w:cs="Arial"/>
          <w:color w:val="auto"/>
          <w:sz w:val="24"/>
          <w:szCs w:val="24"/>
        </w:rPr>
        <w:t>points</w:t>
      </w:r>
      <w:r w:rsidR="001D6063">
        <w:rPr>
          <w:rFonts w:ascii="Comic Sans MS" w:eastAsia="Times New Roman" w:hAnsi="Comic Sans MS" w:cs="Arial"/>
          <w:color w:val="auto"/>
          <w:sz w:val="24"/>
          <w:szCs w:val="24"/>
        </w:rPr>
        <w:t xml:space="preserve"> gets a free non-uniform day.</w:t>
      </w:r>
    </w:p>
    <w:p w14:paraId="7470EF70" w14:textId="77777777" w:rsidR="00D86831" w:rsidRDefault="001D6063">
      <w:pPr>
        <w:spacing w:after="0" w:line="240" w:lineRule="auto"/>
        <w:ind w:left="-540" w:firstLine="540"/>
        <w:jc w:val="left"/>
        <w:rPr>
          <w:rFonts w:ascii="Comic Sans MS" w:eastAsia="Times New Roman" w:hAnsi="Comic Sans MS" w:cs="Arial"/>
          <w:color w:val="auto"/>
          <w:sz w:val="24"/>
          <w:szCs w:val="24"/>
        </w:rPr>
      </w:pPr>
      <w:r>
        <w:rPr>
          <w:rFonts w:ascii="Comic Sans MS" w:eastAsia="Times New Roman" w:hAnsi="Comic Sans MS" w:cs="Arial"/>
          <w:color w:val="auto"/>
          <w:sz w:val="24"/>
          <w:szCs w:val="24"/>
        </w:rPr>
        <w:t>Those who achieve their Diamond, receive a certificate and a badge in SM assembly.</w:t>
      </w:r>
    </w:p>
    <w:p w14:paraId="2B9E84BD" w14:textId="77777777" w:rsidR="00D86831" w:rsidRDefault="00D86831">
      <w:pPr>
        <w:spacing w:after="0" w:line="240" w:lineRule="auto"/>
        <w:ind w:left="-540" w:firstLine="540"/>
        <w:jc w:val="left"/>
        <w:rPr>
          <w:rFonts w:ascii="Comic Sans MS" w:eastAsia="Times New Roman" w:hAnsi="Comic Sans MS" w:cs="Arial"/>
          <w:color w:val="auto"/>
          <w:sz w:val="24"/>
          <w:szCs w:val="24"/>
        </w:rPr>
      </w:pPr>
    </w:p>
    <w:p w14:paraId="7B57139C" w14:textId="77777777" w:rsidR="00D86831" w:rsidRPr="001F22DA" w:rsidRDefault="001D6063">
      <w:pPr>
        <w:spacing w:after="0" w:line="240" w:lineRule="auto"/>
        <w:ind w:left="0" w:firstLine="0"/>
        <w:jc w:val="left"/>
        <w:rPr>
          <w:rFonts w:ascii="Comic Sans MS" w:eastAsia="Times New Roman" w:hAnsi="Comic Sans MS" w:cs="Arial"/>
          <w:color w:val="auto"/>
          <w:sz w:val="24"/>
          <w:szCs w:val="24"/>
        </w:rPr>
      </w:pPr>
      <w:r w:rsidRPr="001F22DA">
        <w:rPr>
          <w:rFonts w:ascii="Comic Sans MS" w:eastAsia="Times New Roman" w:hAnsi="Comic Sans MS" w:cs="Arial"/>
          <w:color w:val="auto"/>
          <w:sz w:val="24"/>
          <w:szCs w:val="24"/>
        </w:rPr>
        <w:t>Smiley faces and trophies are stuck on doors for those forms with excellent attendance and behaviour – these equate to 5</w:t>
      </w:r>
      <w:r w:rsidR="00290A46" w:rsidRPr="001F22DA">
        <w:rPr>
          <w:rFonts w:ascii="Comic Sans MS" w:eastAsia="Times New Roman" w:hAnsi="Comic Sans MS" w:cs="Arial"/>
          <w:color w:val="auto"/>
          <w:sz w:val="24"/>
          <w:szCs w:val="24"/>
        </w:rPr>
        <w:t>HP</w:t>
      </w:r>
      <w:r w:rsidRPr="001F22DA">
        <w:rPr>
          <w:rFonts w:ascii="Comic Sans MS" w:eastAsia="Times New Roman" w:hAnsi="Comic Sans MS" w:cs="Arial"/>
          <w:color w:val="auto"/>
          <w:sz w:val="24"/>
          <w:szCs w:val="24"/>
        </w:rPr>
        <w:t>.</w:t>
      </w:r>
    </w:p>
    <w:p w14:paraId="5698366A" w14:textId="77777777" w:rsidR="004B501B" w:rsidRPr="001F22DA" w:rsidRDefault="004B501B">
      <w:pPr>
        <w:spacing w:after="0" w:line="240" w:lineRule="auto"/>
        <w:ind w:left="0" w:firstLine="0"/>
        <w:jc w:val="left"/>
        <w:rPr>
          <w:rFonts w:ascii="Comic Sans MS" w:eastAsia="Times New Roman" w:hAnsi="Comic Sans MS" w:cs="Arial"/>
          <w:color w:val="auto"/>
          <w:sz w:val="24"/>
          <w:szCs w:val="24"/>
        </w:rPr>
      </w:pPr>
    </w:p>
    <w:p w14:paraId="286C6C55" w14:textId="77777777" w:rsidR="004B501B" w:rsidRDefault="004B501B">
      <w:pPr>
        <w:spacing w:after="0" w:line="240" w:lineRule="auto"/>
        <w:ind w:left="0" w:firstLine="0"/>
        <w:jc w:val="left"/>
        <w:rPr>
          <w:rFonts w:ascii="Comic Sans MS" w:eastAsia="Times New Roman" w:hAnsi="Comic Sans MS" w:cs="Arial"/>
          <w:color w:val="auto"/>
          <w:sz w:val="24"/>
          <w:szCs w:val="24"/>
        </w:rPr>
      </w:pPr>
      <w:r w:rsidRPr="001F22DA">
        <w:rPr>
          <w:rFonts w:ascii="Comic Sans MS" w:eastAsia="Times New Roman" w:hAnsi="Comic Sans MS" w:cs="Arial"/>
          <w:color w:val="auto"/>
          <w:sz w:val="24"/>
          <w:szCs w:val="24"/>
        </w:rPr>
        <w:lastRenderedPageBreak/>
        <w:t>Students will be able to redeem house points for prizes throughout the year including stationary items, early lunch passes, extra break/free</w:t>
      </w:r>
      <w:r w:rsidR="000A7EA4" w:rsidRPr="001F22DA">
        <w:rPr>
          <w:rFonts w:ascii="Comic Sans MS" w:eastAsia="Times New Roman" w:hAnsi="Comic Sans MS" w:cs="Arial"/>
          <w:color w:val="auto"/>
          <w:sz w:val="24"/>
          <w:szCs w:val="24"/>
        </w:rPr>
        <w:t>-</w:t>
      </w:r>
      <w:r w:rsidRPr="001F22DA">
        <w:rPr>
          <w:rFonts w:ascii="Comic Sans MS" w:eastAsia="Times New Roman" w:hAnsi="Comic Sans MS" w:cs="Arial"/>
          <w:color w:val="auto"/>
          <w:sz w:val="24"/>
          <w:szCs w:val="24"/>
        </w:rPr>
        <w:t>time etc.</w:t>
      </w:r>
    </w:p>
    <w:p w14:paraId="6284BAF7" w14:textId="77777777" w:rsidR="00D86831" w:rsidRDefault="00D86831">
      <w:pPr>
        <w:spacing w:after="0" w:line="240" w:lineRule="auto"/>
        <w:ind w:left="-540" w:firstLine="540"/>
        <w:jc w:val="left"/>
        <w:rPr>
          <w:rFonts w:ascii="Comic Sans MS" w:eastAsia="Times New Roman" w:hAnsi="Comic Sans MS" w:cs="Arial"/>
          <w:color w:val="auto"/>
          <w:sz w:val="24"/>
          <w:szCs w:val="24"/>
        </w:rPr>
      </w:pPr>
    </w:p>
    <w:p w14:paraId="19057784" w14:textId="77777777" w:rsidR="00BC2B18" w:rsidRDefault="00BC2B18">
      <w:pPr>
        <w:spacing w:after="0" w:line="240" w:lineRule="auto"/>
        <w:ind w:left="-540" w:firstLine="540"/>
        <w:jc w:val="left"/>
        <w:rPr>
          <w:rFonts w:ascii="Comic Sans MS" w:eastAsia="Times New Roman" w:hAnsi="Comic Sans MS" w:cs="Arial"/>
          <w:color w:val="auto"/>
          <w:sz w:val="24"/>
          <w:szCs w:val="24"/>
        </w:rPr>
      </w:pPr>
    </w:p>
    <w:p w14:paraId="01C6B802" w14:textId="77777777" w:rsidR="00BC2B18" w:rsidRDefault="00BC2B18">
      <w:pPr>
        <w:spacing w:after="0" w:line="240" w:lineRule="auto"/>
        <w:ind w:left="-540" w:firstLine="540"/>
        <w:jc w:val="left"/>
        <w:rPr>
          <w:rFonts w:ascii="Comic Sans MS" w:eastAsia="Times New Roman" w:hAnsi="Comic Sans MS" w:cs="Arial"/>
          <w:color w:val="auto"/>
          <w:sz w:val="24"/>
          <w:szCs w:val="24"/>
        </w:rPr>
      </w:pPr>
    </w:p>
    <w:p w14:paraId="3F8DC8EB" w14:textId="77777777" w:rsidR="00BC2B18" w:rsidRDefault="00BC2B18">
      <w:pPr>
        <w:spacing w:after="0" w:line="240" w:lineRule="auto"/>
        <w:ind w:left="-540" w:firstLine="540"/>
        <w:jc w:val="left"/>
        <w:rPr>
          <w:rFonts w:ascii="Comic Sans MS" w:eastAsia="Times New Roman" w:hAnsi="Comic Sans MS" w:cs="Arial"/>
          <w:color w:val="auto"/>
          <w:sz w:val="24"/>
          <w:szCs w:val="24"/>
        </w:rPr>
      </w:pPr>
    </w:p>
    <w:p w14:paraId="3D61AEF3" w14:textId="77777777" w:rsidR="00BC2B18" w:rsidRDefault="00BC2B18">
      <w:pPr>
        <w:spacing w:after="0" w:line="240" w:lineRule="auto"/>
        <w:ind w:left="-540" w:firstLine="540"/>
        <w:jc w:val="left"/>
        <w:rPr>
          <w:rFonts w:ascii="Comic Sans MS" w:eastAsia="Times New Roman" w:hAnsi="Comic Sans MS" w:cs="Arial"/>
          <w:color w:val="auto"/>
          <w:sz w:val="24"/>
          <w:szCs w:val="24"/>
        </w:rPr>
      </w:pPr>
    </w:p>
    <w:p w14:paraId="67816702" w14:textId="77777777" w:rsidR="00D86831" w:rsidRDefault="001D6063">
      <w:pPr>
        <w:spacing w:after="0" w:line="240" w:lineRule="auto"/>
        <w:ind w:left="-540" w:firstLine="540"/>
        <w:jc w:val="left"/>
        <w:rPr>
          <w:rFonts w:ascii="Comic Sans MS" w:eastAsia="Times New Roman" w:hAnsi="Comic Sans MS" w:cs="Arial"/>
          <w:color w:val="auto"/>
          <w:sz w:val="24"/>
          <w:szCs w:val="24"/>
          <w:u w:val="single"/>
        </w:rPr>
      </w:pPr>
      <w:r>
        <w:rPr>
          <w:rFonts w:ascii="Comic Sans MS" w:eastAsia="Times New Roman" w:hAnsi="Comic Sans MS" w:cs="Arial"/>
          <w:color w:val="auto"/>
          <w:sz w:val="24"/>
          <w:szCs w:val="24"/>
          <w:u w:val="single"/>
        </w:rPr>
        <w:t>OTHER REWARDS:</w:t>
      </w:r>
    </w:p>
    <w:p w14:paraId="6A59A38C" w14:textId="77777777" w:rsidR="00D86831" w:rsidRDefault="00D86831">
      <w:pPr>
        <w:spacing w:after="0" w:line="240" w:lineRule="auto"/>
        <w:ind w:left="-540" w:firstLine="540"/>
        <w:jc w:val="left"/>
        <w:rPr>
          <w:rFonts w:ascii="Comic Sans MS" w:eastAsia="Times New Roman" w:hAnsi="Comic Sans MS" w:cs="Arial"/>
          <w:color w:val="auto"/>
          <w:sz w:val="24"/>
          <w:szCs w:val="24"/>
          <w:u w:val="single"/>
        </w:rPr>
      </w:pPr>
    </w:p>
    <w:p w14:paraId="0BE41A50" w14:textId="77777777" w:rsidR="00D86831" w:rsidRDefault="001D6063" w:rsidP="00BC2B18">
      <w:pPr>
        <w:spacing w:after="0" w:line="240" w:lineRule="auto"/>
        <w:ind w:left="0" w:firstLine="0"/>
        <w:jc w:val="left"/>
        <w:rPr>
          <w:rFonts w:ascii="Comic Sans MS" w:eastAsia="Times New Roman" w:hAnsi="Comic Sans MS" w:cs="Arial"/>
          <w:color w:val="auto"/>
          <w:sz w:val="24"/>
          <w:szCs w:val="24"/>
        </w:rPr>
      </w:pPr>
      <w:r>
        <w:rPr>
          <w:rFonts w:ascii="Comic Sans MS" w:eastAsia="Times New Roman" w:hAnsi="Comic Sans MS" w:cs="Arial"/>
          <w:color w:val="auto"/>
          <w:sz w:val="24"/>
          <w:szCs w:val="24"/>
        </w:rPr>
        <w:t>There are numerous other rewards within each year and across the school</w:t>
      </w:r>
      <w:r w:rsidR="00092255">
        <w:rPr>
          <w:rFonts w:ascii="Comic Sans MS" w:eastAsia="Times New Roman" w:hAnsi="Comic Sans MS" w:cs="Arial"/>
          <w:color w:val="auto"/>
          <w:sz w:val="24"/>
          <w:szCs w:val="24"/>
        </w:rPr>
        <w:t xml:space="preserve"> </w:t>
      </w:r>
      <w:r w:rsidR="00BC2B18">
        <w:rPr>
          <w:rFonts w:ascii="Comic Sans MS" w:eastAsia="Times New Roman" w:hAnsi="Comic Sans MS" w:cs="Arial"/>
          <w:color w:val="auto"/>
          <w:sz w:val="24"/>
          <w:szCs w:val="24"/>
        </w:rPr>
        <w:t>such as: Alton Towers, Crocky Trail, Cinema, Ice-skating and lots of in school activities.</w:t>
      </w:r>
    </w:p>
    <w:bookmarkEnd w:id="0"/>
    <w:p w14:paraId="48D22A7B" w14:textId="77777777" w:rsidR="00BC2B18" w:rsidRDefault="00BC2B18" w:rsidP="00BC2B18">
      <w:pPr>
        <w:spacing w:after="0" w:line="240" w:lineRule="auto"/>
        <w:ind w:left="0" w:firstLine="0"/>
        <w:jc w:val="left"/>
        <w:rPr>
          <w:rFonts w:ascii="Comic Sans MS" w:eastAsia="Times New Roman" w:hAnsi="Comic Sans MS" w:cs="Arial"/>
          <w:color w:val="auto"/>
          <w:sz w:val="24"/>
          <w:szCs w:val="24"/>
        </w:rPr>
      </w:pPr>
    </w:p>
    <w:p w14:paraId="41B48C19" w14:textId="77777777" w:rsidR="00BC2B18" w:rsidRPr="004B501B" w:rsidRDefault="00BC2B18" w:rsidP="00BC2B18">
      <w:pPr>
        <w:spacing w:after="0" w:line="240" w:lineRule="auto"/>
        <w:ind w:left="0" w:firstLine="0"/>
        <w:jc w:val="left"/>
        <w:rPr>
          <w:rFonts w:ascii="Comic Sans MS" w:eastAsia="Times New Roman" w:hAnsi="Comic Sans MS" w:cs="Arial"/>
          <w:color w:val="auto"/>
          <w:sz w:val="24"/>
          <w:szCs w:val="24"/>
        </w:rPr>
      </w:pPr>
    </w:p>
    <w:p w14:paraId="466F65A3" w14:textId="77777777" w:rsidR="00D86831" w:rsidRDefault="001D6063">
      <w:pPr>
        <w:spacing w:after="0" w:line="240" w:lineRule="auto"/>
        <w:ind w:left="0" w:firstLine="0"/>
        <w:jc w:val="left"/>
        <w:rPr>
          <w:rFonts w:ascii="Comic Sans MS" w:eastAsia="Times New Roman" w:hAnsi="Comic Sans MS" w:cs="Arial"/>
          <w:color w:val="auto"/>
          <w:sz w:val="24"/>
          <w:szCs w:val="24"/>
          <w:u w:val="single"/>
        </w:rPr>
      </w:pPr>
      <w:r>
        <w:rPr>
          <w:rFonts w:ascii="Comic Sans MS" w:eastAsia="Times New Roman" w:hAnsi="Comic Sans MS" w:cs="Arial"/>
          <w:color w:val="auto"/>
          <w:sz w:val="24"/>
          <w:szCs w:val="24"/>
          <w:u w:val="single"/>
        </w:rPr>
        <w:t>APPENDIX 2: Sanctions Guidance</w:t>
      </w:r>
    </w:p>
    <w:tbl>
      <w:tblPr>
        <w:tblpPr w:leftFromText="180" w:rightFromText="180" w:vertAnchor="text" w:horzAnchor="margin" w:tblpXSpec="center" w:tblpY="380"/>
        <w:tblW w:w="9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49"/>
      </w:tblGrid>
      <w:tr w:rsidR="00D86831" w14:paraId="64A13479" w14:textId="77777777">
        <w:trPr>
          <w:trHeight w:val="558"/>
        </w:trPr>
        <w:tc>
          <w:tcPr>
            <w:tcW w:w="9849" w:type="dxa"/>
          </w:tcPr>
          <w:p w14:paraId="3A9AEDCA" w14:textId="77777777" w:rsidR="00D86831" w:rsidRDefault="001D6063">
            <w:pPr>
              <w:spacing w:after="0" w:line="240" w:lineRule="auto"/>
              <w:ind w:left="0" w:firstLine="0"/>
              <w:jc w:val="center"/>
              <w:rPr>
                <w:rFonts w:ascii="Comic Sans MS" w:eastAsia="Times New Roman" w:hAnsi="Comic Sans MS" w:cs="Arial"/>
                <w:b/>
                <w:color w:val="auto"/>
                <w:sz w:val="28"/>
                <w:szCs w:val="28"/>
              </w:rPr>
            </w:pPr>
            <w:r>
              <w:rPr>
                <w:rFonts w:ascii="Comic Sans MS" w:eastAsia="Times New Roman" w:hAnsi="Comic Sans MS" w:cs="Arial"/>
                <w:b/>
                <w:color w:val="auto"/>
                <w:sz w:val="28"/>
                <w:szCs w:val="28"/>
              </w:rPr>
              <w:t>FORM TUTOR/SUBJECT TEACHER</w:t>
            </w:r>
          </w:p>
        </w:tc>
      </w:tr>
      <w:tr w:rsidR="00D86831" w14:paraId="4812CE5E" w14:textId="77777777">
        <w:trPr>
          <w:trHeight w:val="1967"/>
        </w:trPr>
        <w:tc>
          <w:tcPr>
            <w:tcW w:w="9849" w:type="dxa"/>
          </w:tcPr>
          <w:p w14:paraId="1766FAD9" w14:textId="77777777" w:rsidR="00D86831" w:rsidRPr="00E630C5" w:rsidRDefault="001D6063">
            <w:pPr>
              <w:spacing w:after="0" w:line="240" w:lineRule="auto"/>
              <w:ind w:left="0" w:firstLine="0"/>
              <w:jc w:val="left"/>
              <w:rPr>
                <w:rFonts w:ascii="Comic Sans MS" w:eastAsia="Times New Roman" w:hAnsi="Comic Sans MS" w:cs="Arial"/>
                <w:color w:val="auto"/>
              </w:rPr>
            </w:pPr>
            <w:r w:rsidRPr="00E630C5">
              <w:rPr>
                <w:rFonts w:ascii="Comic Sans MS" w:eastAsia="Times New Roman" w:hAnsi="Comic Sans MS" w:cs="Arial"/>
                <w:color w:val="auto"/>
              </w:rPr>
              <w:t xml:space="preserve">The </w:t>
            </w:r>
            <w:r w:rsidR="00290A46" w:rsidRPr="00E630C5">
              <w:rPr>
                <w:rFonts w:ascii="Comic Sans MS" w:eastAsia="Times New Roman" w:hAnsi="Comic Sans MS" w:cs="Arial"/>
                <w:color w:val="auto"/>
              </w:rPr>
              <w:t xml:space="preserve">Ready, resilient and respectful </w:t>
            </w:r>
            <w:r w:rsidRPr="00E630C5">
              <w:rPr>
                <w:rFonts w:ascii="Comic Sans MS" w:eastAsia="Times New Roman" w:hAnsi="Comic Sans MS" w:cs="Arial"/>
                <w:color w:val="auto"/>
              </w:rPr>
              <w:t>points system is on display</w:t>
            </w:r>
            <w:r w:rsidR="004B501B" w:rsidRPr="00E630C5">
              <w:rPr>
                <w:rFonts w:ascii="Comic Sans MS" w:eastAsia="Times New Roman" w:hAnsi="Comic Sans MS" w:cs="Arial"/>
                <w:color w:val="auto"/>
              </w:rPr>
              <w:t xml:space="preserve"> in every classroom</w:t>
            </w:r>
            <w:r w:rsidRPr="00E630C5">
              <w:rPr>
                <w:rFonts w:ascii="Comic Sans MS" w:eastAsia="Times New Roman" w:hAnsi="Comic Sans MS" w:cs="Arial"/>
                <w:color w:val="auto"/>
              </w:rPr>
              <w:t>.</w:t>
            </w:r>
          </w:p>
          <w:p w14:paraId="64B21818" w14:textId="77777777" w:rsidR="00D86831" w:rsidRPr="00E630C5" w:rsidRDefault="00D86831">
            <w:pPr>
              <w:spacing w:after="0" w:line="240" w:lineRule="auto"/>
              <w:ind w:left="0" w:firstLine="0"/>
              <w:jc w:val="left"/>
              <w:rPr>
                <w:rFonts w:ascii="Comic Sans MS" w:eastAsia="Times New Roman" w:hAnsi="Comic Sans MS" w:cs="Arial"/>
                <w:color w:val="auto"/>
              </w:rPr>
            </w:pPr>
          </w:p>
          <w:p w14:paraId="1F533294" w14:textId="77777777" w:rsidR="00D86831" w:rsidRPr="00E630C5" w:rsidRDefault="001D6063">
            <w:pPr>
              <w:spacing w:after="0" w:line="240" w:lineRule="auto"/>
              <w:ind w:left="0" w:firstLine="0"/>
              <w:jc w:val="left"/>
              <w:rPr>
                <w:rFonts w:ascii="Comic Sans MS" w:eastAsia="Times New Roman" w:hAnsi="Comic Sans MS" w:cs="Arial"/>
                <w:color w:val="auto"/>
              </w:rPr>
            </w:pPr>
            <w:r w:rsidRPr="00E630C5">
              <w:rPr>
                <w:rFonts w:ascii="Comic Sans MS" w:eastAsia="Times New Roman" w:hAnsi="Comic Sans MS" w:cs="Arial"/>
                <w:color w:val="auto"/>
              </w:rPr>
              <w:t xml:space="preserve">The policy follows that staff give ONE verbal warning in that a repeat will mean a </w:t>
            </w:r>
            <w:r w:rsidR="00290A46" w:rsidRPr="00E630C5">
              <w:rPr>
                <w:rFonts w:ascii="Comic Sans MS" w:eastAsia="Times New Roman" w:hAnsi="Comic Sans MS" w:cs="Arial"/>
                <w:color w:val="auto"/>
              </w:rPr>
              <w:t>10 minute detention which equates to</w:t>
            </w:r>
            <w:r w:rsidR="004B501B" w:rsidRPr="00E630C5">
              <w:rPr>
                <w:rFonts w:ascii="Comic Sans MS" w:eastAsia="Times New Roman" w:hAnsi="Comic Sans MS" w:cs="Arial"/>
                <w:color w:val="auto"/>
              </w:rPr>
              <w:t xml:space="preserve"> </w:t>
            </w:r>
            <w:r w:rsidR="00290A46" w:rsidRPr="00E630C5">
              <w:rPr>
                <w:rFonts w:ascii="Comic Sans MS" w:eastAsia="Times New Roman" w:hAnsi="Comic Sans MS" w:cs="Arial"/>
                <w:color w:val="auto"/>
              </w:rPr>
              <w:t>behaviour points being issued</w:t>
            </w:r>
            <w:r w:rsidRPr="00E630C5">
              <w:rPr>
                <w:rFonts w:ascii="Comic Sans MS" w:eastAsia="Times New Roman" w:hAnsi="Comic Sans MS" w:cs="Arial"/>
                <w:color w:val="auto"/>
              </w:rPr>
              <w:t>.</w:t>
            </w:r>
            <w:r w:rsidR="004B501B" w:rsidRPr="00E630C5">
              <w:rPr>
                <w:rFonts w:ascii="Comic Sans MS" w:eastAsia="Times New Roman" w:hAnsi="Comic Sans MS" w:cs="Arial"/>
                <w:color w:val="auto"/>
              </w:rPr>
              <w:t xml:space="preserve"> Discretion can be used to decide whether the behaviour warrants 1BP or 2BP.</w:t>
            </w:r>
          </w:p>
          <w:p w14:paraId="55C813C8" w14:textId="77777777" w:rsidR="00D86831" w:rsidRPr="00E630C5" w:rsidRDefault="001D6063">
            <w:pPr>
              <w:spacing w:after="0" w:line="240" w:lineRule="auto"/>
              <w:ind w:left="0" w:firstLine="0"/>
              <w:jc w:val="left"/>
              <w:rPr>
                <w:rFonts w:ascii="Comic Sans MS" w:eastAsia="Times New Roman" w:hAnsi="Comic Sans MS" w:cs="Arial"/>
                <w:color w:val="auto"/>
              </w:rPr>
            </w:pPr>
            <w:r w:rsidRPr="00E630C5">
              <w:rPr>
                <w:rFonts w:ascii="Comic Sans MS" w:eastAsia="Times New Roman" w:hAnsi="Comic Sans MS" w:cs="Arial"/>
                <w:color w:val="auto"/>
              </w:rPr>
              <w:t xml:space="preserve">At this point teachers should consider strategies to try to prevent </w:t>
            </w:r>
            <w:r w:rsidR="004B501B" w:rsidRPr="00E630C5">
              <w:rPr>
                <w:rFonts w:ascii="Comic Sans MS" w:eastAsia="Times New Roman" w:hAnsi="Comic Sans MS" w:cs="Arial"/>
                <w:color w:val="auto"/>
              </w:rPr>
              <w:t>student</w:t>
            </w:r>
            <w:r w:rsidRPr="00E630C5">
              <w:rPr>
                <w:rFonts w:ascii="Comic Sans MS" w:eastAsia="Times New Roman" w:hAnsi="Comic Sans MS" w:cs="Arial"/>
                <w:color w:val="auto"/>
              </w:rPr>
              <w:t xml:space="preserve">s from </w:t>
            </w:r>
            <w:r w:rsidR="004B501B" w:rsidRPr="00E630C5">
              <w:rPr>
                <w:rFonts w:ascii="Comic Sans MS" w:eastAsia="Times New Roman" w:hAnsi="Comic Sans MS" w:cs="Arial"/>
                <w:color w:val="auto"/>
              </w:rPr>
              <w:t>escalating the behaviour</w:t>
            </w:r>
            <w:r w:rsidRPr="00E630C5">
              <w:rPr>
                <w:rFonts w:ascii="Comic Sans MS" w:eastAsia="Times New Roman" w:hAnsi="Comic Sans MS" w:cs="Arial"/>
                <w:color w:val="auto"/>
              </w:rPr>
              <w:t xml:space="preserve">. This could include moving </w:t>
            </w:r>
            <w:r w:rsidR="004B501B" w:rsidRPr="00E630C5">
              <w:rPr>
                <w:rFonts w:ascii="Comic Sans MS" w:eastAsia="Times New Roman" w:hAnsi="Comic Sans MS" w:cs="Arial"/>
                <w:color w:val="auto"/>
              </w:rPr>
              <w:t>the student</w:t>
            </w:r>
            <w:r w:rsidRPr="00E630C5">
              <w:rPr>
                <w:rFonts w:ascii="Comic Sans MS" w:eastAsia="Times New Roman" w:hAnsi="Comic Sans MS" w:cs="Arial"/>
                <w:color w:val="auto"/>
              </w:rPr>
              <w:t xml:space="preserve"> to another place in the classroom, ensuring that pupils can access the work or employing other strategies to improve behaviour. </w:t>
            </w:r>
          </w:p>
          <w:p w14:paraId="77ABCC73" w14:textId="77777777" w:rsidR="00D86831" w:rsidRPr="00E630C5" w:rsidRDefault="004B501B">
            <w:pPr>
              <w:spacing w:after="0" w:line="240" w:lineRule="auto"/>
              <w:ind w:left="0" w:firstLine="0"/>
              <w:jc w:val="left"/>
              <w:rPr>
                <w:rFonts w:ascii="Comic Sans MS" w:eastAsia="Times New Roman" w:hAnsi="Comic Sans MS" w:cs="Arial"/>
                <w:color w:val="auto"/>
              </w:rPr>
            </w:pPr>
            <w:r w:rsidRPr="00E630C5">
              <w:rPr>
                <w:rFonts w:ascii="Comic Sans MS" w:eastAsia="Times New Roman" w:hAnsi="Comic Sans MS" w:cs="Arial"/>
                <w:b/>
                <w:color w:val="auto"/>
              </w:rPr>
              <w:t xml:space="preserve">1 Behaviour point: </w:t>
            </w:r>
            <w:r w:rsidRPr="00E630C5">
              <w:rPr>
                <w:rFonts w:ascii="Comic Sans MS" w:eastAsia="Times New Roman" w:hAnsi="Comic Sans MS" w:cs="Arial"/>
                <w:color w:val="auto"/>
              </w:rPr>
              <w:t>No time sanction is issued, but a discussion will be had with the student and it will be recorded on Arbor.</w:t>
            </w:r>
          </w:p>
          <w:p w14:paraId="14CF4E18" w14:textId="77777777" w:rsidR="00290A46" w:rsidRPr="00E630C5" w:rsidRDefault="00290A46">
            <w:pPr>
              <w:spacing w:after="0" w:line="240" w:lineRule="auto"/>
              <w:ind w:left="0" w:firstLine="0"/>
              <w:jc w:val="left"/>
              <w:rPr>
                <w:rFonts w:ascii="Comic Sans MS" w:eastAsia="Times New Roman" w:hAnsi="Comic Sans MS" w:cs="Arial"/>
                <w:color w:val="auto"/>
              </w:rPr>
            </w:pPr>
            <w:r w:rsidRPr="00E630C5">
              <w:rPr>
                <w:rFonts w:ascii="Comic Sans MS" w:eastAsia="Times New Roman" w:hAnsi="Comic Sans MS" w:cs="Arial"/>
                <w:b/>
                <w:color w:val="auto"/>
              </w:rPr>
              <w:t>2 Behaviour points</w:t>
            </w:r>
            <w:r w:rsidR="001D6063" w:rsidRPr="00E630C5">
              <w:rPr>
                <w:rFonts w:ascii="Comic Sans MS" w:eastAsia="Times New Roman" w:hAnsi="Comic Sans MS" w:cs="Arial"/>
                <w:b/>
                <w:color w:val="auto"/>
              </w:rPr>
              <w:t xml:space="preserve">: </w:t>
            </w:r>
            <w:r w:rsidR="001D6063" w:rsidRPr="00E630C5">
              <w:rPr>
                <w:rFonts w:ascii="Comic Sans MS" w:eastAsia="Times New Roman" w:hAnsi="Comic Sans MS" w:cs="Arial"/>
                <w:color w:val="auto"/>
              </w:rPr>
              <w:t xml:space="preserve">Any </w:t>
            </w:r>
            <w:r w:rsidRPr="00E630C5">
              <w:rPr>
                <w:rFonts w:ascii="Comic Sans MS" w:eastAsia="Times New Roman" w:hAnsi="Comic Sans MS" w:cs="Arial"/>
                <w:color w:val="auto"/>
              </w:rPr>
              <w:t>2BP</w:t>
            </w:r>
            <w:r w:rsidR="001D6063" w:rsidRPr="00E630C5">
              <w:rPr>
                <w:rFonts w:ascii="Comic Sans MS" w:eastAsia="Times New Roman" w:hAnsi="Comic Sans MS" w:cs="Arial"/>
                <w:color w:val="auto"/>
              </w:rPr>
              <w:t xml:space="preserve"> issued needs to come with a 10 minute detention. </w:t>
            </w:r>
          </w:p>
          <w:p w14:paraId="6FF39B00" w14:textId="77777777" w:rsidR="00D86831" w:rsidRPr="00E630C5" w:rsidRDefault="00290A46">
            <w:pPr>
              <w:spacing w:after="0" w:line="240" w:lineRule="auto"/>
              <w:ind w:left="0" w:firstLine="0"/>
              <w:jc w:val="left"/>
              <w:rPr>
                <w:rFonts w:ascii="Comic Sans MS" w:eastAsia="Times New Roman" w:hAnsi="Comic Sans MS" w:cs="Arial"/>
                <w:color w:val="auto"/>
              </w:rPr>
            </w:pPr>
            <w:r w:rsidRPr="00E630C5">
              <w:rPr>
                <w:rFonts w:ascii="Comic Sans MS" w:eastAsia="Times New Roman" w:hAnsi="Comic Sans MS" w:cs="Arial"/>
                <w:color w:val="auto"/>
              </w:rPr>
              <w:t>This should be done as soon as possible after issue and with the issuing member of staff. 2 BP is recorded on Arbor.</w:t>
            </w:r>
          </w:p>
          <w:p w14:paraId="6F8E3640" w14:textId="77777777" w:rsidR="00D86831" w:rsidRPr="00E630C5" w:rsidRDefault="001D6063">
            <w:pPr>
              <w:spacing w:after="0" w:line="240" w:lineRule="auto"/>
              <w:ind w:left="0" w:firstLine="0"/>
              <w:jc w:val="left"/>
              <w:rPr>
                <w:rFonts w:ascii="Comic Sans MS" w:eastAsia="Times New Roman" w:hAnsi="Comic Sans MS" w:cs="Arial"/>
                <w:color w:val="auto"/>
              </w:rPr>
            </w:pPr>
            <w:r w:rsidRPr="00E630C5">
              <w:rPr>
                <w:rFonts w:ascii="Comic Sans MS" w:eastAsia="Times New Roman" w:hAnsi="Comic Sans MS" w:cs="Arial"/>
                <w:color w:val="auto"/>
              </w:rPr>
              <w:t xml:space="preserve">If behaviour continues, then a </w:t>
            </w:r>
            <w:r w:rsidR="00290A46" w:rsidRPr="00E630C5">
              <w:rPr>
                <w:rFonts w:ascii="Comic Sans MS" w:eastAsia="Times New Roman" w:hAnsi="Comic Sans MS" w:cs="Arial"/>
                <w:color w:val="auto"/>
              </w:rPr>
              <w:t>lunchtime detention</w:t>
            </w:r>
            <w:r w:rsidRPr="00E630C5">
              <w:rPr>
                <w:rFonts w:ascii="Comic Sans MS" w:eastAsia="Times New Roman" w:hAnsi="Comic Sans MS" w:cs="Arial"/>
                <w:color w:val="auto"/>
              </w:rPr>
              <w:t xml:space="preserve"> may be issued. </w:t>
            </w:r>
            <w:r w:rsidR="00D06F79" w:rsidRPr="00E630C5">
              <w:rPr>
                <w:rFonts w:ascii="Comic Sans MS" w:eastAsia="Times New Roman" w:hAnsi="Comic Sans MS" w:cs="Arial"/>
                <w:color w:val="auto"/>
              </w:rPr>
              <w:t xml:space="preserve">This results in </w:t>
            </w:r>
            <w:r w:rsidR="00AF23B4" w:rsidRPr="00E630C5">
              <w:rPr>
                <w:rFonts w:ascii="Comic Sans MS" w:eastAsia="Times New Roman" w:hAnsi="Comic Sans MS" w:cs="Arial"/>
                <w:color w:val="auto"/>
              </w:rPr>
              <w:t>4</w:t>
            </w:r>
            <w:r w:rsidR="00D06F79" w:rsidRPr="00E630C5">
              <w:rPr>
                <w:rFonts w:ascii="Comic Sans MS" w:eastAsia="Times New Roman" w:hAnsi="Comic Sans MS" w:cs="Arial"/>
                <w:color w:val="auto"/>
              </w:rPr>
              <w:t xml:space="preserve">BP and </w:t>
            </w:r>
            <w:r w:rsidRPr="00E630C5">
              <w:rPr>
                <w:rFonts w:ascii="Comic Sans MS" w:eastAsia="Times New Roman" w:hAnsi="Comic Sans MS" w:cs="Arial"/>
                <w:color w:val="auto"/>
              </w:rPr>
              <w:t xml:space="preserve">must be recorded on </w:t>
            </w:r>
            <w:r w:rsidR="00D06F79" w:rsidRPr="00E630C5">
              <w:rPr>
                <w:rFonts w:ascii="Comic Sans MS" w:eastAsia="Times New Roman" w:hAnsi="Comic Sans MS" w:cs="Arial"/>
                <w:color w:val="auto"/>
              </w:rPr>
              <w:t xml:space="preserve">Arbor </w:t>
            </w:r>
            <w:r w:rsidRPr="00E630C5">
              <w:rPr>
                <w:rFonts w:ascii="Comic Sans MS" w:eastAsia="Times New Roman" w:hAnsi="Comic Sans MS" w:cs="Arial"/>
                <w:color w:val="auto"/>
              </w:rPr>
              <w:t>along with an incident form.</w:t>
            </w:r>
          </w:p>
          <w:p w14:paraId="3DC41AC7" w14:textId="77777777" w:rsidR="001F22DA" w:rsidRPr="00E630C5" w:rsidRDefault="001F22DA" w:rsidP="001F22DA">
            <w:pPr>
              <w:spacing w:after="0" w:line="240" w:lineRule="auto"/>
              <w:ind w:left="0" w:firstLine="0"/>
              <w:jc w:val="left"/>
              <w:rPr>
                <w:rFonts w:ascii="Comic Sans MS" w:eastAsia="Times New Roman" w:hAnsi="Comic Sans MS" w:cs="Arial"/>
                <w:color w:val="auto"/>
              </w:rPr>
            </w:pPr>
            <w:r w:rsidRPr="00E630C5">
              <w:rPr>
                <w:rFonts w:ascii="Comic Sans MS" w:eastAsia="Times New Roman" w:hAnsi="Comic Sans MS" w:cs="Arial"/>
                <w:color w:val="auto"/>
              </w:rPr>
              <w:t>Early intervention is required to prevent behaviours from deteriorating. After 2 incidents, a call home will be made by the form tutor.</w:t>
            </w:r>
          </w:p>
          <w:p w14:paraId="274422EE" w14:textId="77777777" w:rsidR="00D86831" w:rsidRPr="00E630C5" w:rsidRDefault="00AF23B4">
            <w:pPr>
              <w:spacing w:after="0" w:line="240" w:lineRule="auto"/>
              <w:ind w:left="0" w:firstLine="0"/>
              <w:jc w:val="left"/>
              <w:rPr>
                <w:rFonts w:ascii="Comic Sans MS" w:eastAsia="Times New Roman" w:hAnsi="Comic Sans MS" w:cs="Arial"/>
                <w:color w:val="auto"/>
              </w:rPr>
            </w:pPr>
            <w:r w:rsidRPr="00E630C5">
              <w:rPr>
                <w:rFonts w:ascii="Comic Sans MS" w:eastAsia="Times New Roman" w:hAnsi="Comic Sans MS" w:cs="Arial"/>
                <w:b/>
                <w:color w:val="auto"/>
              </w:rPr>
              <w:t>4</w:t>
            </w:r>
            <w:r w:rsidR="00D06F79" w:rsidRPr="00E630C5">
              <w:rPr>
                <w:rFonts w:ascii="Comic Sans MS" w:eastAsia="Times New Roman" w:hAnsi="Comic Sans MS" w:cs="Arial"/>
                <w:b/>
                <w:color w:val="auto"/>
              </w:rPr>
              <w:t>BP</w:t>
            </w:r>
            <w:r w:rsidR="001D6063" w:rsidRPr="00E630C5">
              <w:rPr>
                <w:rFonts w:ascii="Comic Sans MS" w:eastAsia="Times New Roman" w:hAnsi="Comic Sans MS" w:cs="Arial"/>
                <w:b/>
                <w:color w:val="auto"/>
              </w:rPr>
              <w:t>:</w:t>
            </w:r>
            <w:r w:rsidR="001D6063" w:rsidRPr="00E630C5">
              <w:rPr>
                <w:rFonts w:ascii="Comic Sans MS" w:eastAsia="Times New Roman" w:hAnsi="Comic Sans MS" w:cs="Arial"/>
                <w:color w:val="auto"/>
              </w:rPr>
              <w:t xml:space="preserve"> 30 minute lunch time detention. </w:t>
            </w:r>
            <w:r w:rsidR="00E22FE6" w:rsidRPr="00E630C5">
              <w:rPr>
                <w:rFonts w:ascii="Comic Sans MS" w:eastAsia="Times New Roman" w:hAnsi="Comic Sans MS" w:cs="Arial"/>
                <w:color w:val="auto"/>
              </w:rPr>
              <w:t>These detentions</w:t>
            </w:r>
            <w:r w:rsidR="001D6063" w:rsidRPr="00E630C5">
              <w:rPr>
                <w:rFonts w:ascii="Comic Sans MS" w:eastAsia="Times New Roman" w:hAnsi="Comic Sans MS" w:cs="Arial"/>
                <w:color w:val="auto"/>
              </w:rPr>
              <w:t xml:space="preserve"> also need to be completed by the issuing member of staff.  Form Tutors will be given an overview of their pupils’ behaviour via </w:t>
            </w:r>
            <w:r w:rsidR="00D06F79" w:rsidRPr="00E630C5">
              <w:rPr>
                <w:rFonts w:ascii="Comic Sans MS" w:eastAsia="Times New Roman" w:hAnsi="Comic Sans MS" w:cs="Arial"/>
                <w:color w:val="auto"/>
              </w:rPr>
              <w:t>Arbor.</w:t>
            </w:r>
          </w:p>
          <w:p w14:paraId="7BFCC7BE" w14:textId="77777777" w:rsidR="00D86831" w:rsidRPr="00E630C5" w:rsidRDefault="000A1857">
            <w:pPr>
              <w:spacing w:after="0" w:line="240" w:lineRule="auto"/>
              <w:ind w:left="0" w:firstLine="0"/>
              <w:jc w:val="left"/>
              <w:rPr>
                <w:rFonts w:ascii="Comic Sans MS" w:eastAsia="Times New Roman" w:hAnsi="Comic Sans MS" w:cs="Arial"/>
                <w:color w:val="auto"/>
              </w:rPr>
            </w:pPr>
            <w:r w:rsidRPr="00E630C5">
              <w:rPr>
                <w:rFonts w:ascii="Comic Sans MS" w:eastAsia="Times New Roman" w:hAnsi="Comic Sans MS" w:cs="Arial"/>
                <w:b/>
                <w:color w:val="auto"/>
              </w:rPr>
              <w:t xml:space="preserve">5BP: </w:t>
            </w:r>
            <w:r w:rsidRPr="00E630C5">
              <w:rPr>
                <w:rFonts w:ascii="Comic Sans MS" w:eastAsia="Times New Roman" w:hAnsi="Comic Sans MS" w:cs="Arial"/>
                <w:color w:val="auto"/>
              </w:rPr>
              <w:t xml:space="preserve">If the student is issued with 5BP, this will result in the ‘On call’ staff removing the student and working with them in the Reflection room. This will only be used if the student is severely disrupting the learning of others and all other strategies and interventions have not been successful. The issuing member of staff will conduct the </w:t>
            </w:r>
            <w:r w:rsidR="00FB116C" w:rsidRPr="00E630C5">
              <w:rPr>
                <w:rFonts w:ascii="Comic Sans MS" w:eastAsia="Times New Roman" w:hAnsi="Comic Sans MS" w:cs="Arial"/>
                <w:color w:val="auto"/>
              </w:rPr>
              <w:t xml:space="preserve">half hour </w:t>
            </w:r>
            <w:r w:rsidRPr="00E630C5">
              <w:rPr>
                <w:rFonts w:ascii="Comic Sans MS" w:eastAsia="Times New Roman" w:hAnsi="Comic Sans MS" w:cs="Arial"/>
                <w:color w:val="auto"/>
              </w:rPr>
              <w:t>evening detention within 24hours, if possible</w:t>
            </w:r>
            <w:r w:rsidR="00D502A8" w:rsidRPr="00E630C5">
              <w:rPr>
                <w:rFonts w:ascii="Comic Sans MS" w:eastAsia="Times New Roman" w:hAnsi="Comic Sans MS" w:cs="Arial"/>
                <w:color w:val="auto"/>
              </w:rPr>
              <w:t>,</w:t>
            </w:r>
            <w:r w:rsidRPr="00E630C5">
              <w:rPr>
                <w:rFonts w:ascii="Comic Sans MS" w:eastAsia="Times New Roman" w:hAnsi="Comic Sans MS" w:cs="Arial"/>
                <w:color w:val="auto"/>
              </w:rPr>
              <w:t xml:space="preserve"> or as soon as can be arrange</w:t>
            </w:r>
            <w:r w:rsidR="001F22DA" w:rsidRPr="00E630C5">
              <w:rPr>
                <w:rFonts w:ascii="Comic Sans MS" w:eastAsia="Times New Roman" w:hAnsi="Comic Sans MS" w:cs="Arial"/>
                <w:color w:val="auto"/>
              </w:rPr>
              <w:t>d</w:t>
            </w:r>
            <w:r w:rsidRPr="00E630C5">
              <w:rPr>
                <w:rFonts w:ascii="Comic Sans MS" w:eastAsia="Times New Roman" w:hAnsi="Comic Sans MS" w:cs="Arial"/>
                <w:color w:val="auto"/>
              </w:rPr>
              <w:t xml:space="preserve"> if issued by a part-time member of staff or issued close to a weekend. </w:t>
            </w:r>
            <w:r w:rsidR="001F22DA" w:rsidRPr="00E630C5">
              <w:rPr>
                <w:rFonts w:ascii="Comic Sans MS" w:eastAsia="Times New Roman" w:hAnsi="Comic Sans MS" w:cs="Arial"/>
                <w:color w:val="auto"/>
              </w:rPr>
              <w:t>This will be accompanied by a phone call home.</w:t>
            </w:r>
          </w:p>
          <w:p w14:paraId="2B87C893" w14:textId="77777777" w:rsidR="001F22DA" w:rsidRPr="00E630C5" w:rsidRDefault="001F22DA">
            <w:pPr>
              <w:spacing w:after="0" w:line="240" w:lineRule="auto"/>
              <w:ind w:left="0" w:firstLine="0"/>
              <w:jc w:val="left"/>
              <w:rPr>
                <w:rFonts w:ascii="Comic Sans MS" w:eastAsia="Times New Roman" w:hAnsi="Comic Sans MS" w:cs="Arial"/>
                <w:color w:val="auto"/>
              </w:rPr>
            </w:pPr>
            <w:r w:rsidRPr="00E630C5">
              <w:rPr>
                <w:rFonts w:ascii="Comic Sans MS" w:eastAsia="Times New Roman" w:hAnsi="Comic Sans MS" w:cs="Arial"/>
                <w:color w:val="auto"/>
              </w:rPr>
              <w:lastRenderedPageBreak/>
              <w:t>If a student has received a 5 in a previous lesson, and gets another in the same day, they will go into Reflection for the day (this will need a 1 added on via Arbor to convert it to Reflection).</w:t>
            </w:r>
          </w:p>
          <w:p w14:paraId="13266F52" w14:textId="77777777" w:rsidR="000A1857" w:rsidRPr="00E630C5" w:rsidRDefault="000A1857">
            <w:pPr>
              <w:spacing w:after="0" w:line="240" w:lineRule="auto"/>
              <w:ind w:left="0" w:firstLine="0"/>
              <w:jc w:val="left"/>
              <w:rPr>
                <w:rFonts w:ascii="Comic Sans MS" w:eastAsia="Times New Roman" w:hAnsi="Comic Sans MS" w:cs="Arial"/>
                <w:color w:val="auto"/>
              </w:rPr>
            </w:pPr>
            <w:r w:rsidRPr="00E630C5">
              <w:rPr>
                <w:rFonts w:ascii="Comic Sans MS" w:eastAsia="Times New Roman" w:hAnsi="Comic Sans MS" w:cs="Arial"/>
                <w:b/>
                <w:color w:val="auto"/>
              </w:rPr>
              <w:t xml:space="preserve">Reflection: </w:t>
            </w:r>
            <w:r w:rsidRPr="00E630C5">
              <w:rPr>
                <w:rFonts w:ascii="Comic Sans MS" w:eastAsia="Times New Roman" w:hAnsi="Comic Sans MS" w:cs="Arial"/>
                <w:color w:val="auto"/>
              </w:rPr>
              <w:t>Some time in reflection will be necessary for some students</w:t>
            </w:r>
            <w:r w:rsidR="00FB116C" w:rsidRPr="00E630C5">
              <w:rPr>
                <w:rFonts w:ascii="Comic Sans MS" w:eastAsia="Times New Roman" w:hAnsi="Comic Sans MS" w:cs="Arial"/>
                <w:color w:val="auto"/>
              </w:rPr>
              <w:t>. A student may be placed in Reflection for a number of reasons including; ongoing and severe disruption of the learning of others, receiving 10 or more BP in one day, a one-off serious incident and any other behaviour deemed to be unacceptable and/or dangerous.</w:t>
            </w:r>
          </w:p>
          <w:p w14:paraId="44894DF1" w14:textId="0EC0A983" w:rsidR="00FB116C" w:rsidRPr="00E630C5" w:rsidRDefault="00FB116C">
            <w:pPr>
              <w:spacing w:after="0" w:line="240" w:lineRule="auto"/>
              <w:ind w:left="0" w:firstLine="0"/>
              <w:jc w:val="left"/>
              <w:rPr>
                <w:rFonts w:ascii="Comic Sans MS" w:eastAsia="Times New Roman" w:hAnsi="Comic Sans MS" w:cs="Arial"/>
                <w:color w:val="auto"/>
              </w:rPr>
            </w:pPr>
            <w:r w:rsidRPr="00E630C5">
              <w:rPr>
                <w:rFonts w:ascii="Comic Sans MS" w:eastAsia="Times New Roman" w:hAnsi="Comic Sans MS" w:cs="Arial"/>
                <w:b/>
                <w:color w:val="auto"/>
              </w:rPr>
              <w:t xml:space="preserve">Repeated Reflection: </w:t>
            </w:r>
            <w:r w:rsidRPr="00E630C5">
              <w:rPr>
                <w:rFonts w:ascii="Comic Sans MS" w:eastAsia="Times New Roman" w:hAnsi="Comic Sans MS" w:cs="Arial"/>
                <w:color w:val="auto"/>
              </w:rPr>
              <w:t xml:space="preserve">If a student ends up in Reflection three times in one </w:t>
            </w:r>
            <w:r w:rsidR="003B4021">
              <w:rPr>
                <w:rFonts w:ascii="Comic Sans MS" w:eastAsia="Times New Roman" w:hAnsi="Comic Sans MS" w:cs="Arial"/>
                <w:color w:val="auto"/>
              </w:rPr>
              <w:t>year</w:t>
            </w:r>
            <w:r w:rsidRPr="00E630C5">
              <w:rPr>
                <w:rFonts w:ascii="Comic Sans MS" w:eastAsia="Times New Roman" w:hAnsi="Comic Sans MS" w:cs="Arial"/>
                <w:color w:val="auto"/>
              </w:rPr>
              <w:t xml:space="preserve">, then the student will be issued with a 1 day suspension. Any repeated visits to Reflection following this suspension, will result in further suspensions. To prevent this, meetings and further interventions, or engagement with external services </w:t>
            </w:r>
            <w:r w:rsidR="00D502A8" w:rsidRPr="00E630C5">
              <w:rPr>
                <w:rFonts w:ascii="Comic Sans MS" w:eastAsia="Times New Roman" w:hAnsi="Comic Sans MS" w:cs="Arial"/>
                <w:color w:val="auto"/>
              </w:rPr>
              <w:t>will be arranged</w:t>
            </w:r>
            <w:r w:rsidR="00D502A8" w:rsidRPr="00E630C5">
              <w:rPr>
                <w:rFonts w:ascii="Comic Sans MS" w:eastAsia="Times New Roman" w:hAnsi="Comic Sans MS" w:cs="Arial"/>
                <w:b/>
                <w:color w:val="auto"/>
              </w:rPr>
              <w:t>.</w:t>
            </w:r>
          </w:p>
          <w:p w14:paraId="627FF662" w14:textId="77777777" w:rsidR="00FB116C" w:rsidRPr="00E630C5" w:rsidRDefault="00FB116C">
            <w:pPr>
              <w:spacing w:after="0" w:line="240" w:lineRule="auto"/>
              <w:ind w:left="0" w:firstLine="0"/>
              <w:jc w:val="left"/>
              <w:rPr>
                <w:rFonts w:ascii="Comic Sans MS" w:eastAsia="Times New Roman" w:hAnsi="Comic Sans MS" w:cs="Arial"/>
                <w:color w:val="auto"/>
              </w:rPr>
            </w:pPr>
          </w:p>
          <w:p w14:paraId="621BF3A7" w14:textId="77777777" w:rsidR="00FB116C" w:rsidRPr="00E630C5" w:rsidRDefault="00FB116C">
            <w:pPr>
              <w:spacing w:after="0" w:line="240" w:lineRule="auto"/>
              <w:ind w:left="0" w:firstLine="0"/>
              <w:jc w:val="left"/>
              <w:rPr>
                <w:rFonts w:ascii="Comic Sans MS" w:eastAsia="Times New Roman" w:hAnsi="Comic Sans MS" w:cs="Arial"/>
                <w:color w:val="auto"/>
              </w:rPr>
            </w:pPr>
            <w:r w:rsidRPr="00E630C5">
              <w:rPr>
                <w:rFonts w:ascii="Comic Sans MS" w:eastAsia="Times New Roman" w:hAnsi="Comic Sans MS" w:cs="Arial"/>
                <w:color w:val="auto"/>
              </w:rPr>
              <w:t>Any student who reaches 6 BP in any half term will be placed on form tutor report and a Behaviour Support Programme will be initiated. This will include the parents, form tutor and the student. Other members of staff can be invited or lead the BSP, particularly if the behaviours are happening in one particular lesson, or with one particular member of staff.</w:t>
            </w:r>
          </w:p>
          <w:p w14:paraId="655F36A4" w14:textId="77777777" w:rsidR="00FB116C" w:rsidRPr="00E630C5" w:rsidRDefault="00FB116C">
            <w:pPr>
              <w:spacing w:after="0" w:line="240" w:lineRule="auto"/>
              <w:ind w:left="0" w:firstLine="0"/>
              <w:jc w:val="left"/>
              <w:rPr>
                <w:rFonts w:ascii="Comic Sans MS" w:eastAsia="Times New Roman" w:hAnsi="Comic Sans MS" w:cs="Arial"/>
                <w:color w:val="auto"/>
              </w:rPr>
            </w:pPr>
          </w:p>
          <w:p w14:paraId="10C01DC7" w14:textId="77777777" w:rsidR="00D86831" w:rsidRPr="00E630C5" w:rsidRDefault="001D6063">
            <w:pPr>
              <w:spacing w:after="0" w:line="240" w:lineRule="auto"/>
              <w:ind w:left="0" w:firstLine="0"/>
              <w:jc w:val="left"/>
              <w:rPr>
                <w:rFonts w:ascii="Comic Sans MS" w:eastAsia="Times New Roman" w:hAnsi="Comic Sans MS" w:cs="Arial"/>
                <w:color w:val="auto"/>
              </w:rPr>
            </w:pPr>
            <w:r w:rsidRPr="00E630C5">
              <w:rPr>
                <w:rFonts w:ascii="Comic Sans MS" w:eastAsia="Times New Roman" w:hAnsi="Comic Sans MS" w:cs="Arial"/>
                <w:color w:val="auto"/>
              </w:rPr>
              <w:t>Play rehearsals, clubs and sporting activities are not an excuse to miss detention.</w:t>
            </w:r>
          </w:p>
          <w:p w14:paraId="354319DC" w14:textId="77777777" w:rsidR="00D86831" w:rsidRPr="00E630C5" w:rsidRDefault="00D86831">
            <w:pPr>
              <w:spacing w:after="0" w:line="240" w:lineRule="auto"/>
              <w:ind w:left="0" w:firstLine="0"/>
              <w:jc w:val="left"/>
              <w:rPr>
                <w:rFonts w:ascii="Comic Sans MS" w:eastAsia="Times New Roman" w:hAnsi="Comic Sans MS" w:cs="Arial"/>
                <w:color w:val="auto"/>
              </w:rPr>
            </w:pPr>
          </w:p>
          <w:p w14:paraId="6A43DA19" w14:textId="77777777" w:rsidR="00D86831" w:rsidRPr="00E630C5" w:rsidRDefault="001D6063">
            <w:pPr>
              <w:spacing w:after="0" w:line="240" w:lineRule="auto"/>
              <w:ind w:left="0" w:firstLine="0"/>
              <w:jc w:val="left"/>
              <w:rPr>
                <w:rFonts w:ascii="Comic Sans MS" w:eastAsia="Times New Roman" w:hAnsi="Comic Sans MS" w:cs="Arial"/>
                <w:color w:val="auto"/>
              </w:rPr>
            </w:pPr>
            <w:r w:rsidRPr="00E630C5">
              <w:rPr>
                <w:rFonts w:ascii="Comic Sans MS" w:eastAsia="Times New Roman" w:hAnsi="Comic Sans MS" w:cs="Arial"/>
                <w:color w:val="auto"/>
              </w:rPr>
              <w:t xml:space="preserve">Form teacher will be able to monitor the behaviour of each </w:t>
            </w:r>
            <w:r w:rsidR="000A1857" w:rsidRPr="00E630C5">
              <w:rPr>
                <w:rFonts w:ascii="Comic Sans MS" w:eastAsia="Times New Roman" w:hAnsi="Comic Sans MS" w:cs="Arial"/>
                <w:color w:val="auto"/>
              </w:rPr>
              <w:t>student</w:t>
            </w:r>
            <w:r w:rsidRPr="00E630C5">
              <w:rPr>
                <w:rFonts w:ascii="Comic Sans MS" w:eastAsia="Times New Roman" w:hAnsi="Comic Sans MS" w:cs="Arial"/>
                <w:color w:val="auto"/>
              </w:rPr>
              <w:t xml:space="preserve">. They should talk to the </w:t>
            </w:r>
            <w:r w:rsidR="000A1857" w:rsidRPr="00E630C5">
              <w:rPr>
                <w:rFonts w:ascii="Comic Sans MS" w:eastAsia="Times New Roman" w:hAnsi="Comic Sans MS" w:cs="Arial"/>
                <w:color w:val="auto"/>
              </w:rPr>
              <w:t>student</w:t>
            </w:r>
            <w:r w:rsidRPr="00E630C5">
              <w:rPr>
                <w:rFonts w:ascii="Comic Sans MS" w:eastAsia="Times New Roman" w:hAnsi="Comic Sans MS" w:cs="Arial"/>
                <w:color w:val="auto"/>
              </w:rPr>
              <w:t xml:space="preserve"> to help them to see how the situation could be resolved and how it could be avoided in future. </w:t>
            </w:r>
            <w:r w:rsidR="000A1857" w:rsidRPr="00E630C5">
              <w:rPr>
                <w:rFonts w:ascii="Comic Sans MS" w:eastAsia="Times New Roman" w:hAnsi="Comic Sans MS" w:cs="Arial"/>
                <w:color w:val="auto"/>
              </w:rPr>
              <w:t>Use of a restorative conversation may be beneficial to enable to student to appreciate the consequences of their actions.</w:t>
            </w:r>
          </w:p>
        </w:tc>
      </w:tr>
      <w:tr w:rsidR="00D86831" w14:paraId="1DD0CD8C" w14:textId="77777777">
        <w:trPr>
          <w:trHeight w:val="179"/>
        </w:trPr>
        <w:tc>
          <w:tcPr>
            <w:tcW w:w="9849" w:type="dxa"/>
          </w:tcPr>
          <w:p w14:paraId="1483CB76" w14:textId="77777777" w:rsidR="00D86831" w:rsidRDefault="00D86831">
            <w:pPr>
              <w:spacing w:after="0" w:line="240" w:lineRule="auto"/>
              <w:ind w:left="0" w:firstLine="0"/>
              <w:jc w:val="left"/>
              <w:rPr>
                <w:rFonts w:ascii="Comic Sans MS" w:eastAsia="Times New Roman" w:hAnsi="Comic Sans MS" w:cs="Arial"/>
                <w:b/>
                <w:color w:val="auto"/>
              </w:rPr>
            </w:pPr>
          </w:p>
          <w:p w14:paraId="1F212325" w14:textId="77777777" w:rsidR="00D86831" w:rsidRDefault="001D6063">
            <w:pPr>
              <w:spacing w:after="0" w:line="240" w:lineRule="auto"/>
              <w:ind w:left="0" w:firstLine="0"/>
              <w:jc w:val="left"/>
              <w:rPr>
                <w:rFonts w:ascii="Comic Sans MS" w:eastAsia="Times New Roman" w:hAnsi="Comic Sans MS" w:cs="Arial"/>
                <w:color w:val="auto"/>
              </w:rPr>
            </w:pPr>
            <w:r>
              <w:rPr>
                <w:rFonts w:ascii="Comic Sans MS" w:eastAsia="Times New Roman" w:hAnsi="Comic Sans MS" w:cs="Arial"/>
                <w:b/>
                <w:color w:val="auto"/>
              </w:rPr>
              <w:t>Curriculum Leaders Role</w:t>
            </w:r>
            <w:r>
              <w:rPr>
                <w:rFonts w:ascii="Comic Sans MS" w:eastAsia="Times New Roman" w:hAnsi="Comic Sans MS" w:cs="Arial"/>
                <w:color w:val="auto"/>
              </w:rPr>
              <w:t xml:space="preserve">: </w:t>
            </w:r>
          </w:p>
          <w:p w14:paraId="554DFB89" w14:textId="77777777" w:rsidR="00D86831" w:rsidRDefault="001D6063">
            <w:pPr>
              <w:spacing w:after="0" w:line="240" w:lineRule="auto"/>
              <w:ind w:left="0" w:firstLine="0"/>
              <w:jc w:val="left"/>
              <w:rPr>
                <w:rFonts w:ascii="Comic Sans MS" w:eastAsia="Times New Roman" w:hAnsi="Comic Sans MS" w:cs="Arial"/>
                <w:color w:val="auto"/>
              </w:rPr>
            </w:pPr>
            <w:r>
              <w:rPr>
                <w:rFonts w:ascii="Comic Sans MS" w:eastAsia="Times New Roman" w:hAnsi="Comic Sans MS" w:cs="Arial"/>
                <w:color w:val="auto"/>
              </w:rPr>
              <w:t xml:space="preserve">If a Progress Leader feels that the problem is related to one subject, discussions with this department should be held to come to a solution.  The Curriculum Leader has a responsibility to ensure that behaviour in their subject is good. If there is a persistent problem between a teacher and a </w:t>
            </w:r>
            <w:r w:rsidR="00D502A8">
              <w:rPr>
                <w:rFonts w:ascii="Comic Sans MS" w:eastAsia="Times New Roman" w:hAnsi="Comic Sans MS" w:cs="Arial"/>
                <w:color w:val="auto"/>
              </w:rPr>
              <w:t>student</w:t>
            </w:r>
            <w:r>
              <w:rPr>
                <w:rFonts w:ascii="Comic Sans MS" w:eastAsia="Times New Roman" w:hAnsi="Comic Sans MS" w:cs="Arial"/>
                <w:color w:val="auto"/>
              </w:rPr>
              <w:t xml:space="preserve">, they need to discuss the problem with the </w:t>
            </w:r>
            <w:r w:rsidR="00D502A8">
              <w:rPr>
                <w:rFonts w:ascii="Comic Sans MS" w:eastAsia="Times New Roman" w:hAnsi="Comic Sans MS" w:cs="Arial"/>
                <w:color w:val="auto"/>
              </w:rPr>
              <w:t>student</w:t>
            </w:r>
            <w:r>
              <w:rPr>
                <w:rFonts w:ascii="Comic Sans MS" w:eastAsia="Times New Roman" w:hAnsi="Comic Sans MS" w:cs="Arial"/>
                <w:color w:val="auto"/>
              </w:rPr>
              <w:t xml:space="preserve"> to see what the </w:t>
            </w:r>
            <w:r w:rsidR="00D502A8">
              <w:rPr>
                <w:rFonts w:ascii="Comic Sans MS" w:eastAsia="Times New Roman" w:hAnsi="Comic Sans MS" w:cs="Arial"/>
                <w:color w:val="auto"/>
              </w:rPr>
              <w:t>student</w:t>
            </w:r>
            <w:r>
              <w:rPr>
                <w:rFonts w:ascii="Comic Sans MS" w:eastAsia="Times New Roman" w:hAnsi="Comic Sans MS" w:cs="Arial"/>
                <w:color w:val="auto"/>
              </w:rPr>
              <w:t xml:space="preserve"> can do to improve. They may also need to help the teacher with strategies to ease the problem. </w:t>
            </w:r>
          </w:p>
          <w:p w14:paraId="2BB7A058" w14:textId="77777777" w:rsidR="00D86831" w:rsidRDefault="00D86831">
            <w:pPr>
              <w:spacing w:after="0" w:line="240" w:lineRule="auto"/>
              <w:ind w:left="0" w:firstLine="0"/>
              <w:jc w:val="left"/>
              <w:rPr>
                <w:rFonts w:ascii="Comic Sans MS" w:eastAsia="Times New Roman" w:hAnsi="Comic Sans MS" w:cs="Arial"/>
                <w:b/>
                <w:color w:val="auto"/>
              </w:rPr>
            </w:pPr>
          </w:p>
          <w:p w14:paraId="3E8F2730" w14:textId="77777777" w:rsidR="00D86831" w:rsidRDefault="001D6063">
            <w:pPr>
              <w:spacing w:after="0" w:line="240" w:lineRule="auto"/>
              <w:ind w:left="0" w:firstLine="0"/>
              <w:jc w:val="left"/>
              <w:rPr>
                <w:rFonts w:ascii="Comic Sans MS" w:eastAsia="Times New Roman" w:hAnsi="Comic Sans MS" w:cs="Arial"/>
                <w:color w:val="auto"/>
              </w:rPr>
            </w:pPr>
            <w:r>
              <w:rPr>
                <w:rFonts w:ascii="Comic Sans MS" w:eastAsia="Times New Roman" w:hAnsi="Comic Sans MS" w:cs="Arial"/>
                <w:b/>
                <w:color w:val="auto"/>
              </w:rPr>
              <w:t>Form Tutor Reports:</w:t>
            </w:r>
            <w:r>
              <w:rPr>
                <w:rFonts w:ascii="Comic Sans MS" w:eastAsia="Times New Roman" w:hAnsi="Comic Sans MS" w:cs="Arial"/>
                <w:color w:val="auto"/>
              </w:rPr>
              <w:t xml:space="preserve">  Progress Leaders are to talk to Form Tutors about placing a </w:t>
            </w:r>
            <w:r w:rsidR="00D502A8">
              <w:rPr>
                <w:rFonts w:ascii="Comic Sans MS" w:eastAsia="Times New Roman" w:hAnsi="Comic Sans MS" w:cs="Arial"/>
                <w:color w:val="auto"/>
              </w:rPr>
              <w:t>student</w:t>
            </w:r>
            <w:r>
              <w:rPr>
                <w:rFonts w:ascii="Comic Sans MS" w:eastAsia="Times New Roman" w:hAnsi="Comic Sans MS" w:cs="Arial"/>
                <w:color w:val="auto"/>
              </w:rPr>
              <w:t xml:space="preserve"> on Form Tutor Report.</w:t>
            </w:r>
          </w:p>
          <w:p w14:paraId="14DF2067" w14:textId="77777777" w:rsidR="00D86831" w:rsidRDefault="001D6063">
            <w:pPr>
              <w:spacing w:after="0" w:line="240" w:lineRule="auto"/>
              <w:ind w:left="0" w:firstLine="0"/>
              <w:jc w:val="left"/>
              <w:rPr>
                <w:rFonts w:ascii="Comic Sans MS" w:eastAsia="Times New Roman" w:hAnsi="Comic Sans MS" w:cs="Arial"/>
                <w:color w:val="auto"/>
              </w:rPr>
            </w:pPr>
            <w:r>
              <w:rPr>
                <w:rFonts w:ascii="Comic Sans MS" w:eastAsia="Times New Roman" w:hAnsi="Comic Sans MS" w:cs="Arial"/>
                <w:color w:val="auto"/>
              </w:rPr>
              <w:t>If low level behaviour continues o</w:t>
            </w:r>
            <w:r w:rsidR="00D06F79">
              <w:rPr>
                <w:rFonts w:ascii="Comic Sans MS" w:eastAsia="Times New Roman" w:hAnsi="Comic Sans MS" w:cs="Arial"/>
                <w:color w:val="auto"/>
              </w:rPr>
              <w:t xml:space="preserve">r the BP total exceeds </w:t>
            </w:r>
            <w:r w:rsidR="00AF23B4">
              <w:rPr>
                <w:rFonts w:ascii="Comic Sans MS" w:eastAsia="Times New Roman" w:hAnsi="Comic Sans MS" w:cs="Arial"/>
                <w:color w:val="auto"/>
              </w:rPr>
              <w:t>6</w:t>
            </w:r>
            <w:r w:rsidR="00D06F79">
              <w:rPr>
                <w:rFonts w:ascii="Comic Sans MS" w:eastAsia="Times New Roman" w:hAnsi="Comic Sans MS" w:cs="Arial"/>
                <w:color w:val="auto"/>
              </w:rPr>
              <w:t>,</w:t>
            </w:r>
            <w:r>
              <w:rPr>
                <w:rFonts w:ascii="Comic Sans MS" w:eastAsia="Times New Roman" w:hAnsi="Comic Sans MS" w:cs="Arial"/>
                <w:color w:val="auto"/>
              </w:rPr>
              <w:t xml:space="preserve"> the pupil should be placed on report for 2 weeks. Form tutor should inform parents. </w:t>
            </w:r>
            <w:r w:rsidR="00D06F79">
              <w:rPr>
                <w:rFonts w:ascii="Comic Sans MS" w:eastAsia="Times New Roman" w:hAnsi="Comic Sans MS" w:cs="Arial"/>
                <w:color w:val="auto"/>
              </w:rPr>
              <w:t xml:space="preserve">Pupils should not be receiving any BP during this time. </w:t>
            </w:r>
            <w:r>
              <w:rPr>
                <w:rFonts w:ascii="Comic Sans MS" w:eastAsia="Times New Roman" w:hAnsi="Comic Sans MS" w:cs="Arial"/>
                <w:color w:val="auto"/>
              </w:rPr>
              <w:t xml:space="preserve">If </w:t>
            </w:r>
            <w:r w:rsidR="00D502A8">
              <w:rPr>
                <w:rFonts w:ascii="Comic Sans MS" w:eastAsia="Times New Roman" w:hAnsi="Comic Sans MS" w:cs="Arial"/>
                <w:color w:val="auto"/>
              </w:rPr>
              <w:t>the student</w:t>
            </w:r>
            <w:r>
              <w:rPr>
                <w:rFonts w:ascii="Comic Sans MS" w:eastAsia="Times New Roman" w:hAnsi="Comic Sans MS" w:cs="Arial"/>
                <w:color w:val="auto"/>
              </w:rPr>
              <w:t xml:space="preserve"> can not manage to do this, support and encouragement should be used to try to help </w:t>
            </w:r>
            <w:r w:rsidR="00D502A8">
              <w:rPr>
                <w:rFonts w:ascii="Comic Sans MS" w:eastAsia="Times New Roman" w:hAnsi="Comic Sans MS" w:cs="Arial"/>
                <w:color w:val="auto"/>
              </w:rPr>
              <w:t>the student</w:t>
            </w:r>
            <w:r>
              <w:rPr>
                <w:rFonts w:ascii="Comic Sans MS" w:eastAsia="Times New Roman" w:hAnsi="Comic Sans MS" w:cs="Arial"/>
                <w:color w:val="auto"/>
              </w:rPr>
              <w:t xml:space="preserve"> for a further, agreed period of time</w:t>
            </w:r>
            <w:r>
              <w:rPr>
                <w:rFonts w:ascii="Comic Sans MS" w:eastAsia="Times New Roman" w:hAnsi="Comic Sans MS" w:cs="Arial"/>
                <w:color w:val="auto"/>
                <w:shd w:val="clear" w:color="auto" w:fill="FFFFFF"/>
              </w:rPr>
              <w:t xml:space="preserve">. </w:t>
            </w:r>
          </w:p>
          <w:p w14:paraId="4EEAB93A" w14:textId="77777777" w:rsidR="00D86831" w:rsidRDefault="001D6063">
            <w:pPr>
              <w:spacing w:after="0" w:line="240" w:lineRule="auto"/>
              <w:ind w:left="0" w:firstLine="0"/>
              <w:jc w:val="left"/>
              <w:rPr>
                <w:rFonts w:ascii="Comic Sans MS" w:eastAsia="Times New Roman" w:hAnsi="Comic Sans MS" w:cs="Arial"/>
                <w:color w:val="auto"/>
              </w:rPr>
            </w:pPr>
            <w:r>
              <w:rPr>
                <w:rFonts w:ascii="Comic Sans MS" w:eastAsia="Times New Roman" w:hAnsi="Comic Sans MS" w:cs="Arial"/>
                <w:color w:val="auto"/>
              </w:rPr>
              <w:t xml:space="preserve">Form tutor should note what support has been used. If this does not help to improve behaviour </w:t>
            </w:r>
            <w:r w:rsidR="00D502A8">
              <w:rPr>
                <w:rFonts w:ascii="Comic Sans MS" w:eastAsia="Times New Roman" w:hAnsi="Comic Sans MS" w:cs="Arial"/>
                <w:color w:val="auto"/>
              </w:rPr>
              <w:t>the student</w:t>
            </w:r>
            <w:r>
              <w:rPr>
                <w:rFonts w:ascii="Comic Sans MS" w:eastAsia="Times New Roman" w:hAnsi="Comic Sans MS" w:cs="Arial"/>
                <w:color w:val="auto"/>
              </w:rPr>
              <w:t xml:space="preserve"> should go to Progress Leaders.</w:t>
            </w:r>
          </w:p>
        </w:tc>
      </w:tr>
    </w:tbl>
    <w:p w14:paraId="6E6A47C7" w14:textId="77777777" w:rsidR="00D86831" w:rsidRDefault="00D86831">
      <w:pPr>
        <w:spacing w:after="0" w:line="240" w:lineRule="auto"/>
        <w:ind w:left="0" w:firstLine="0"/>
        <w:jc w:val="left"/>
        <w:rPr>
          <w:rFonts w:ascii="Comic Sans MS" w:eastAsia="Times New Roman" w:hAnsi="Comic Sans MS" w:cs="Times New Roman"/>
          <w:color w:val="auto"/>
          <w:sz w:val="24"/>
          <w:szCs w:val="24"/>
        </w:rPr>
      </w:pPr>
    </w:p>
    <w:p w14:paraId="7E5087EA" w14:textId="77777777" w:rsidR="00D86831" w:rsidRDefault="00D86831">
      <w:pPr>
        <w:spacing w:after="0" w:line="240" w:lineRule="auto"/>
        <w:ind w:left="0" w:firstLine="0"/>
        <w:jc w:val="left"/>
        <w:rPr>
          <w:rFonts w:ascii="Comic Sans MS" w:eastAsia="Times New Roman" w:hAnsi="Comic Sans MS" w:cs="Times New Roman"/>
          <w:color w:val="auto"/>
          <w:sz w:val="24"/>
          <w:szCs w:val="24"/>
        </w:rPr>
      </w:pPr>
    </w:p>
    <w:tbl>
      <w:tblPr>
        <w:tblStyle w:val="TableGrid0"/>
        <w:tblW w:w="0" w:type="auto"/>
        <w:tblInd w:w="421" w:type="dxa"/>
        <w:tblLook w:val="04A0" w:firstRow="1" w:lastRow="0" w:firstColumn="1" w:lastColumn="0" w:noHBand="0" w:noVBand="1"/>
      </w:tblPr>
      <w:tblGrid>
        <w:gridCol w:w="9793"/>
      </w:tblGrid>
      <w:tr w:rsidR="00D86831" w14:paraId="74F3B805" w14:textId="77777777">
        <w:trPr>
          <w:trHeight w:val="267"/>
        </w:trPr>
        <w:tc>
          <w:tcPr>
            <w:tcW w:w="9793" w:type="dxa"/>
          </w:tcPr>
          <w:p w14:paraId="727B0820" w14:textId="77777777" w:rsidR="00D86831" w:rsidRDefault="001D6063">
            <w:pPr>
              <w:spacing w:after="0" w:line="240" w:lineRule="auto"/>
              <w:ind w:left="0" w:firstLine="0"/>
              <w:jc w:val="center"/>
              <w:rPr>
                <w:rFonts w:ascii="Comic Sans MS" w:eastAsia="Times New Roman" w:hAnsi="Comic Sans MS" w:cs="Times New Roman"/>
                <w:b/>
                <w:color w:val="auto"/>
                <w:sz w:val="28"/>
                <w:szCs w:val="28"/>
              </w:rPr>
            </w:pPr>
            <w:r>
              <w:rPr>
                <w:rFonts w:ascii="Comic Sans MS" w:eastAsia="Times New Roman" w:hAnsi="Comic Sans MS" w:cs="Times New Roman"/>
                <w:b/>
                <w:color w:val="auto"/>
                <w:sz w:val="28"/>
                <w:szCs w:val="28"/>
              </w:rPr>
              <w:t>Progress Leader</w:t>
            </w:r>
          </w:p>
        </w:tc>
      </w:tr>
      <w:tr w:rsidR="00D86831" w:rsidRPr="00E630C5" w14:paraId="66346E82" w14:textId="77777777">
        <w:trPr>
          <w:trHeight w:val="267"/>
        </w:trPr>
        <w:tc>
          <w:tcPr>
            <w:tcW w:w="9793" w:type="dxa"/>
          </w:tcPr>
          <w:p w14:paraId="44E79685" w14:textId="77777777" w:rsidR="00D86831" w:rsidRPr="00E630C5" w:rsidRDefault="001D6063">
            <w:pPr>
              <w:rPr>
                <w:rFonts w:ascii="Comic Sans MS" w:hAnsi="Comic Sans MS" w:cs="Arial"/>
              </w:rPr>
            </w:pPr>
            <w:r w:rsidRPr="00E630C5">
              <w:rPr>
                <w:rFonts w:ascii="Comic Sans MS" w:hAnsi="Comic Sans MS" w:cs="Arial"/>
              </w:rPr>
              <w:lastRenderedPageBreak/>
              <w:t xml:space="preserve">Form Tutor: The form tutor is the first port of call for all behaviour. If there is no improvement in behaviour or if other concerns arise, then the </w:t>
            </w:r>
            <w:r w:rsidR="00D502A8" w:rsidRPr="00E630C5">
              <w:rPr>
                <w:rFonts w:ascii="Comic Sans MS" w:hAnsi="Comic Sans MS" w:cs="Arial"/>
              </w:rPr>
              <w:t>student</w:t>
            </w:r>
            <w:r w:rsidRPr="00E630C5">
              <w:rPr>
                <w:rFonts w:ascii="Comic Sans MS" w:hAnsi="Comic Sans MS" w:cs="Arial"/>
              </w:rPr>
              <w:t xml:space="preserve"> must be referred to the Progress Leader.</w:t>
            </w:r>
          </w:p>
          <w:p w14:paraId="03864C27" w14:textId="77777777" w:rsidR="00D86831" w:rsidRPr="00E630C5" w:rsidRDefault="001D6063">
            <w:pPr>
              <w:rPr>
                <w:rFonts w:ascii="Comic Sans MS" w:hAnsi="Comic Sans MS" w:cs="Arial"/>
              </w:rPr>
            </w:pPr>
            <w:r w:rsidRPr="00E630C5">
              <w:rPr>
                <w:rFonts w:ascii="Comic Sans MS" w:hAnsi="Comic Sans MS" w:cs="Arial"/>
              </w:rPr>
              <w:t xml:space="preserve">Progress Leader: The PL tracks the behaviour of all </w:t>
            </w:r>
            <w:r w:rsidR="00D502A8" w:rsidRPr="00E630C5">
              <w:rPr>
                <w:rFonts w:ascii="Comic Sans MS" w:hAnsi="Comic Sans MS" w:cs="Arial"/>
              </w:rPr>
              <w:t>students</w:t>
            </w:r>
            <w:r w:rsidRPr="00E630C5">
              <w:rPr>
                <w:rFonts w:ascii="Comic Sans MS" w:hAnsi="Comic Sans MS" w:cs="Arial"/>
              </w:rPr>
              <w:t xml:space="preserve"> in their year group paying particular attention to those </w:t>
            </w:r>
            <w:r w:rsidR="00D502A8" w:rsidRPr="00E630C5">
              <w:rPr>
                <w:rFonts w:ascii="Comic Sans MS" w:hAnsi="Comic Sans MS" w:cs="Arial"/>
              </w:rPr>
              <w:t>student</w:t>
            </w:r>
            <w:r w:rsidRPr="00E630C5">
              <w:rPr>
                <w:rFonts w:ascii="Comic Sans MS" w:hAnsi="Comic Sans MS" w:cs="Arial"/>
              </w:rPr>
              <w:t>s receiving repeated sanctions</w:t>
            </w:r>
            <w:r w:rsidR="00D502A8" w:rsidRPr="00E630C5">
              <w:rPr>
                <w:rFonts w:ascii="Comic Sans MS" w:hAnsi="Comic Sans MS" w:cs="Arial"/>
              </w:rPr>
              <w:t>, those students who are in receipt of Pupil Premium and those with SEND.</w:t>
            </w:r>
            <w:r w:rsidRPr="00E630C5">
              <w:rPr>
                <w:rFonts w:ascii="Comic Sans MS" w:hAnsi="Comic Sans MS" w:cs="Arial"/>
              </w:rPr>
              <w:t xml:space="preserve"> The PL should meet these </w:t>
            </w:r>
            <w:r w:rsidR="00D502A8" w:rsidRPr="00E630C5">
              <w:rPr>
                <w:rFonts w:ascii="Comic Sans MS" w:hAnsi="Comic Sans MS" w:cs="Arial"/>
              </w:rPr>
              <w:t>student</w:t>
            </w:r>
            <w:r w:rsidRPr="00E630C5">
              <w:rPr>
                <w:rFonts w:ascii="Comic Sans MS" w:hAnsi="Comic Sans MS" w:cs="Arial"/>
              </w:rPr>
              <w:t>s regularly to discuss issues and determine a course of action.</w:t>
            </w:r>
          </w:p>
          <w:p w14:paraId="522433DB" w14:textId="77777777" w:rsidR="00D86831" w:rsidRPr="00E630C5" w:rsidRDefault="001D6063" w:rsidP="00D06F79">
            <w:pPr>
              <w:rPr>
                <w:rFonts w:ascii="Comic Sans MS" w:hAnsi="Comic Sans MS" w:cs="Arial"/>
              </w:rPr>
            </w:pPr>
            <w:r w:rsidRPr="00E630C5">
              <w:rPr>
                <w:rFonts w:ascii="Comic Sans MS" w:hAnsi="Comic Sans MS" w:cs="Arial"/>
              </w:rPr>
              <w:t xml:space="preserve">Progress Leader Report: If a </w:t>
            </w:r>
            <w:r w:rsidR="00D502A8" w:rsidRPr="00E630C5">
              <w:rPr>
                <w:rFonts w:ascii="Comic Sans MS" w:hAnsi="Comic Sans MS" w:cs="Arial"/>
              </w:rPr>
              <w:t>student</w:t>
            </w:r>
            <w:r w:rsidRPr="00E630C5">
              <w:rPr>
                <w:rFonts w:ascii="Comic Sans MS" w:hAnsi="Comic Sans MS" w:cs="Arial"/>
              </w:rPr>
              <w:t xml:space="preserve"> on Form tutor report is not responding to support he/she may be placed on PL report. The parents/carers will be informed of the decision to place them on PL report and will be given regular updates on progress. </w:t>
            </w:r>
          </w:p>
          <w:p w14:paraId="51E64188" w14:textId="77777777" w:rsidR="00D86831" w:rsidRPr="00E630C5" w:rsidRDefault="001D6063">
            <w:pPr>
              <w:rPr>
                <w:rFonts w:ascii="Comic Sans MS" w:hAnsi="Comic Sans MS" w:cs="Arial"/>
              </w:rPr>
            </w:pPr>
            <w:r w:rsidRPr="00E630C5">
              <w:rPr>
                <w:rFonts w:ascii="Comic Sans MS" w:hAnsi="Comic Sans MS" w:cs="Arial"/>
              </w:rPr>
              <w:t xml:space="preserve">If poor behaviour continues, a meeting with parents/carers </w:t>
            </w:r>
            <w:r w:rsidR="00D06F79" w:rsidRPr="00E630C5">
              <w:rPr>
                <w:rFonts w:ascii="Comic Sans MS" w:hAnsi="Comic Sans MS" w:cs="Arial"/>
              </w:rPr>
              <w:t>will</w:t>
            </w:r>
            <w:r w:rsidRPr="00E630C5">
              <w:rPr>
                <w:rFonts w:ascii="Comic Sans MS" w:hAnsi="Comic Sans MS" w:cs="Arial"/>
              </w:rPr>
              <w:t xml:space="preserve"> be arranged.</w:t>
            </w:r>
          </w:p>
          <w:p w14:paraId="096CEA9B" w14:textId="77777777" w:rsidR="00D86831" w:rsidRPr="00E630C5" w:rsidRDefault="001D6063">
            <w:pPr>
              <w:rPr>
                <w:rFonts w:ascii="Comic Sans MS" w:hAnsi="Comic Sans MS" w:cs="Arial"/>
              </w:rPr>
            </w:pPr>
            <w:r w:rsidRPr="00E630C5">
              <w:rPr>
                <w:rFonts w:ascii="Comic Sans MS" w:hAnsi="Comic Sans MS" w:cs="Arial"/>
              </w:rPr>
              <w:t xml:space="preserve">When Facebook or other social media are being used out of school to bully or intimidate </w:t>
            </w:r>
            <w:r w:rsidR="00D502A8" w:rsidRPr="00E630C5">
              <w:rPr>
                <w:rFonts w:ascii="Comic Sans MS" w:hAnsi="Comic Sans MS" w:cs="Arial"/>
              </w:rPr>
              <w:t>student</w:t>
            </w:r>
            <w:r w:rsidRPr="00E630C5">
              <w:rPr>
                <w:rFonts w:ascii="Comic Sans MS" w:hAnsi="Comic Sans MS" w:cs="Arial"/>
              </w:rPr>
              <w:t xml:space="preserve">s, the school maintains the right to become involved if it is affecting the </w:t>
            </w:r>
            <w:r w:rsidR="00D502A8" w:rsidRPr="00E630C5">
              <w:rPr>
                <w:rFonts w:ascii="Comic Sans MS" w:hAnsi="Comic Sans MS" w:cs="Arial"/>
              </w:rPr>
              <w:t>student</w:t>
            </w:r>
            <w:r w:rsidRPr="00E630C5">
              <w:rPr>
                <w:rFonts w:ascii="Comic Sans MS" w:hAnsi="Comic Sans MS" w:cs="Arial"/>
              </w:rPr>
              <w:t xml:space="preserve"> within school.</w:t>
            </w:r>
          </w:p>
          <w:p w14:paraId="3270FAE0" w14:textId="77777777" w:rsidR="00D86831" w:rsidRPr="00E630C5" w:rsidRDefault="001D6063" w:rsidP="00D502A8">
            <w:pPr>
              <w:rPr>
                <w:rFonts w:ascii="Comic Sans MS" w:hAnsi="Comic Sans MS" w:cs="Arial"/>
              </w:rPr>
            </w:pPr>
            <w:r w:rsidRPr="00E630C5">
              <w:rPr>
                <w:rFonts w:ascii="Comic Sans MS" w:hAnsi="Comic Sans MS" w:cs="Arial"/>
              </w:rPr>
              <w:t xml:space="preserve">Removal to another room: If a </w:t>
            </w:r>
            <w:r w:rsidR="00D502A8" w:rsidRPr="00E630C5">
              <w:rPr>
                <w:rFonts w:ascii="Comic Sans MS" w:hAnsi="Comic Sans MS" w:cs="Arial"/>
              </w:rPr>
              <w:t>student</w:t>
            </w:r>
            <w:r w:rsidRPr="00E630C5">
              <w:rPr>
                <w:rFonts w:ascii="Comic Sans MS" w:hAnsi="Comic Sans MS" w:cs="Arial"/>
              </w:rPr>
              <w:t xml:space="preserve"> continually displays poor behaviour in a lesson and they have reached </w:t>
            </w:r>
            <w:r w:rsidR="00D502A8" w:rsidRPr="00E630C5">
              <w:rPr>
                <w:rFonts w:ascii="Comic Sans MS" w:hAnsi="Comic Sans MS" w:cs="Arial"/>
              </w:rPr>
              <w:t>5BP</w:t>
            </w:r>
            <w:r w:rsidRPr="00E630C5">
              <w:rPr>
                <w:rFonts w:ascii="Comic Sans MS" w:hAnsi="Comic Sans MS" w:cs="Arial"/>
              </w:rPr>
              <w:t xml:space="preserve">, they </w:t>
            </w:r>
            <w:r w:rsidR="00D502A8" w:rsidRPr="00E630C5">
              <w:rPr>
                <w:rFonts w:ascii="Comic Sans MS" w:hAnsi="Comic Sans MS" w:cs="Arial"/>
              </w:rPr>
              <w:t>will</w:t>
            </w:r>
            <w:r w:rsidRPr="00E630C5">
              <w:rPr>
                <w:rFonts w:ascii="Comic Sans MS" w:hAnsi="Comic Sans MS" w:cs="Arial"/>
              </w:rPr>
              <w:t xml:space="preserve"> be removed from the lesson.  </w:t>
            </w:r>
            <w:r w:rsidR="00D502A8" w:rsidRPr="00E630C5">
              <w:rPr>
                <w:rFonts w:ascii="Comic Sans MS" w:hAnsi="Comic Sans MS" w:cs="Arial"/>
              </w:rPr>
              <w:t>5</w:t>
            </w:r>
            <w:r w:rsidR="00D06F79" w:rsidRPr="00E630C5">
              <w:rPr>
                <w:rFonts w:ascii="Comic Sans MS" w:hAnsi="Comic Sans MS" w:cs="Arial"/>
              </w:rPr>
              <w:t>BP</w:t>
            </w:r>
            <w:r w:rsidRPr="00E630C5">
              <w:rPr>
                <w:rFonts w:ascii="Comic Sans MS" w:hAnsi="Comic Sans MS" w:cs="Arial"/>
              </w:rPr>
              <w:t xml:space="preserve"> must be recorded on </w:t>
            </w:r>
            <w:r w:rsidR="00D06F79" w:rsidRPr="00E630C5">
              <w:rPr>
                <w:rFonts w:ascii="Comic Sans MS" w:hAnsi="Comic Sans MS" w:cs="Arial"/>
              </w:rPr>
              <w:t>Arbor</w:t>
            </w:r>
            <w:r w:rsidRPr="00E630C5">
              <w:rPr>
                <w:rFonts w:ascii="Comic Sans MS" w:hAnsi="Comic Sans MS" w:cs="Arial"/>
              </w:rPr>
              <w:t xml:space="preserve">. These </w:t>
            </w:r>
            <w:r w:rsidR="00D502A8" w:rsidRPr="00E630C5">
              <w:rPr>
                <w:rFonts w:ascii="Comic Sans MS" w:hAnsi="Comic Sans MS" w:cs="Arial"/>
              </w:rPr>
              <w:t>student</w:t>
            </w:r>
            <w:r w:rsidRPr="00E630C5">
              <w:rPr>
                <w:rFonts w:ascii="Comic Sans MS" w:hAnsi="Comic Sans MS" w:cs="Arial"/>
              </w:rPr>
              <w:t>s will have an evening detention</w:t>
            </w:r>
            <w:r w:rsidR="00D502A8" w:rsidRPr="00E630C5">
              <w:rPr>
                <w:rFonts w:ascii="Comic Sans MS" w:hAnsi="Comic Sans MS" w:cs="Arial"/>
              </w:rPr>
              <w:t>, preferably within 24/48 hours of the incident with the issuing teacher,</w:t>
            </w:r>
            <w:r w:rsidRPr="00E630C5">
              <w:rPr>
                <w:rFonts w:ascii="Comic Sans MS" w:hAnsi="Comic Sans MS" w:cs="Arial"/>
              </w:rPr>
              <w:t xml:space="preserve"> and </w:t>
            </w:r>
            <w:r w:rsidR="00D06F79" w:rsidRPr="00E630C5">
              <w:rPr>
                <w:rFonts w:ascii="Comic Sans MS" w:hAnsi="Comic Sans MS" w:cs="Arial"/>
              </w:rPr>
              <w:t xml:space="preserve">may </w:t>
            </w:r>
            <w:r w:rsidRPr="00E630C5">
              <w:rPr>
                <w:rFonts w:ascii="Comic Sans MS" w:hAnsi="Comic Sans MS" w:cs="Arial"/>
              </w:rPr>
              <w:t>go onto report if it is deemed appropriate. Whoever has removed them needs to record an incident and inform Progress Leader.</w:t>
            </w:r>
          </w:p>
          <w:p w14:paraId="3355308D" w14:textId="77777777" w:rsidR="00D86831" w:rsidRPr="00E630C5" w:rsidRDefault="001D6063">
            <w:pPr>
              <w:rPr>
                <w:rFonts w:ascii="Comic Sans MS" w:hAnsi="Comic Sans MS" w:cs="Arial"/>
              </w:rPr>
            </w:pPr>
            <w:r w:rsidRPr="00E630C5">
              <w:rPr>
                <w:rFonts w:ascii="Comic Sans MS" w:hAnsi="Comic Sans MS" w:cs="Arial"/>
              </w:rPr>
              <w:t xml:space="preserve">Reflection: Reflection is to be used if the behaviour of the </w:t>
            </w:r>
            <w:r w:rsidR="00992073" w:rsidRPr="00E630C5">
              <w:rPr>
                <w:rFonts w:ascii="Comic Sans MS" w:hAnsi="Comic Sans MS" w:cs="Arial"/>
              </w:rPr>
              <w:t>student</w:t>
            </w:r>
            <w:r w:rsidRPr="00E630C5">
              <w:rPr>
                <w:rFonts w:ascii="Comic Sans MS" w:hAnsi="Comic Sans MS" w:cs="Arial"/>
              </w:rPr>
              <w:t xml:space="preserve">, after warnings, shows no sign of improving or for a serious one off incident. It may also be used if the </w:t>
            </w:r>
            <w:r w:rsidR="00992073" w:rsidRPr="00E630C5">
              <w:rPr>
                <w:rFonts w:ascii="Comic Sans MS" w:hAnsi="Comic Sans MS" w:cs="Arial"/>
              </w:rPr>
              <w:t>student</w:t>
            </w:r>
            <w:r w:rsidRPr="00E630C5">
              <w:rPr>
                <w:rFonts w:ascii="Comic Sans MS" w:hAnsi="Comic Sans MS" w:cs="Arial"/>
              </w:rPr>
              <w:t xml:space="preserve"> continues to fail on report. See appendix 4 for Reflection procedure.</w:t>
            </w:r>
            <w:r w:rsidR="00A24974" w:rsidRPr="00E630C5">
              <w:rPr>
                <w:rFonts w:ascii="Comic Sans MS" w:hAnsi="Comic Sans MS" w:cs="Arial"/>
              </w:rPr>
              <w:t xml:space="preserve"> This is equivalent to 6 BP</w:t>
            </w:r>
            <w:r w:rsidR="00D502A8" w:rsidRPr="00E630C5">
              <w:rPr>
                <w:rFonts w:ascii="Comic Sans MS" w:hAnsi="Comic Sans MS" w:cs="Arial"/>
              </w:rPr>
              <w:t>.</w:t>
            </w:r>
            <w:r w:rsidR="00992073" w:rsidRPr="00E630C5">
              <w:rPr>
                <w:rFonts w:ascii="Comic Sans MS" w:hAnsi="Comic Sans MS" w:cs="Arial"/>
              </w:rPr>
              <w:t xml:space="preserve"> It is recorded as a 0 on Arbor and must also be recorded on the internal exclusion log on Arbor.</w:t>
            </w:r>
          </w:p>
        </w:tc>
      </w:tr>
      <w:tr w:rsidR="00D86831" w:rsidRPr="00E630C5" w14:paraId="499E7368" w14:textId="77777777">
        <w:trPr>
          <w:trHeight w:val="251"/>
        </w:trPr>
        <w:tc>
          <w:tcPr>
            <w:tcW w:w="9793" w:type="dxa"/>
          </w:tcPr>
          <w:p w14:paraId="0480508A" w14:textId="77777777" w:rsidR="00D86831" w:rsidRPr="00E630C5" w:rsidRDefault="001D6063">
            <w:pPr>
              <w:spacing w:after="0" w:line="240" w:lineRule="auto"/>
              <w:ind w:left="0" w:firstLine="0"/>
              <w:jc w:val="left"/>
              <w:rPr>
                <w:rFonts w:ascii="Comic Sans MS" w:eastAsia="Times New Roman" w:hAnsi="Comic Sans MS" w:cs="Times New Roman"/>
                <w:color w:val="auto"/>
                <w:sz w:val="24"/>
                <w:szCs w:val="24"/>
              </w:rPr>
            </w:pPr>
            <w:r w:rsidRPr="00E630C5">
              <w:rPr>
                <w:rFonts w:ascii="Comic Sans MS" w:hAnsi="Comic Sans MS" w:cs="Arial"/>
              </w:rPr>
              <w:t xml:space="preserve">Serious one off incidents </w:t>
            </w:r>
            <w:r w:rsidR="00D06F79" w:rsidRPr="00E630C5">
              <w:rPr>
                <w:rFonts w:ascii="Comic Sans MS" w:hAnsi="Comic Sans MS" w:cs="Arial"/>
              </w:rPr>
              <w:t>may result in an evening detention.</w:t>
            </w:r>
          </w:p>
        </w:tc>
      </w:tr>
      <w:tr w:rsidR="00D86831" w14:paraId="4319D9BC" w14:textId="77777777">
        <w:trPr>
          <w:trHeight w:val="251"/>
        </w:trPr>
        <w:tc>
          <w:tcPr>
            <w:tcW w:w="9793" w:type="dxa"/>
          </w:tcPr>
          <w:p w14:paraId="5EBE3C3D" w14:textId="77777777" w:rsidR="00D86831" w:rsidRDefault="001D6063">
            <w:pPr>
              <w:spacing w:after="0" w:line="240" w:lineRule="auto"/>
              <w:ind w:left="0" w:firstLine="0"/>
              <w:jc w:val="left"/>
              <w:rPr>
                <w:rFonts w:ascii="Comic Sans MS" w:hAnsi="Comic Sans MS" w:cs="Arial"/>
              </w:rPr>
            </w:pPr>
            <w:r w:rsidRPr="00E630C5">
              <w:rPr>
                <w:rFonts w:ascii="Comic Sans MS" w:hAnsi="Comic Sans MS" w:cs="Arial"/>
              </w:rPr>
              <w:t xml:space="preserve">Racial Incidents or Bullying: Progress Leader/SLT should inform the parents of the </w:t>
            </w:r>
            <w:r w:rsidR="00992073" w:rsidRPr="00E630C5">
              <w:rPr>
                <w:rFonts w:ascii="Comic Sans MS" w:hAnsi="Comic Sans MS" w:cs="Arial"/>
              </w:rPr>
              <w:t>student</w:t>
            </w:r>
            <w:r w:rsidRPr="00E630C5">
              <w:rPr>
                <w:rFonts w:ascii="Comic Sans MS" w:hAnsi="Comic Sans MS" w:cs="Arial"/>
              </w:rPr>
              <w:t xml:space="preserve"> who caused the offence and the victim. Racial or other discriminatory incidents must be r</w:t>
            </w:r>
            <w:r w:rsidR="00992073" w:rsidRPr="00E630C5">
              <w:rPr>
                <w:rFonts w:ascii="Comic Sans MS" w:hAnsi="Comic Sans MS" w:cs="Arial"/>
              </w:rPr>
              <w:t>ecorded on Arbor as well as MyConcern.</w:t>
            </w:r>
          </w:p>
        </w:tc>
      </w:tr>
    </w:tbl>
    <w:p w14:paraId="51C2D883" w14:textId="77777777" w:rsidR="00D86831" w:rsidRDefault="00D86831">
      <w:pPr>
        <w:spacing w:after="0" w:line="240" w:lineRule="auto"/>
        <w:ind w:left="0" w:firstLine="0"/>
        <w:jc w:val="left"/>
        <w:rPr>
          <w:rFonts w:ascii="Comic Sans MS" w:eastAsia="Times New Roman" w:hAnsi="Comic Sans MS" w:cs="Times New Roman"/>
          <w:color w:val="auto"/>
          <w:sz w:val="24"/>
          <w:szCs w:val="24"/>
        </w:rPr>
      </w:pPr>
    </w:p>
    <w:p w14:paraId="3AF903EA" w14:textId="77777777" w:rsidR="00D86831" w:rsidRDefault="00D86831">
      <w:pPr>
        <w:spacing w:after="0" w:line="240" w:lineRule="auto"/>
        <w:ind w:left="0" w:firstLine="0"/>
        <w:jc w:val="left"/>
        <w:rPr>
          <w:rFonts w:ascii="Comic Sans MS" w:eastAsia="Times New Roman" w:hAnsi="Comic Sans MS" w:cs="Times New Roman"/>
          <w:color w:val="auto"/>
          <w:sz w:val="24"/>
          <w:szCs w:val="24"/>
        </w:rPr>
      </w:pPr>
    </w:p>
    <w:tbl>
      <w:tblPr>
        <w:tblStyle w:val="TableGrid0"/>
        <w:tblW w:w="0" w:type="auto"/>
        <w:tblInd w:w="421" w:type="dxa"/>
        <w:tblLook w:val="04A0" w:firstRow="1" w:lastRow="0" w:firstColumn="1" w:lastColumn="0" w:noHBand="0" w:noVBand="1"/>
      </w:tblPr>
      <w:tblGrid>
        <w:gridCol w:w="9791"/>
      </w:tblGrid>
      <w:tr w:rsidR="00D86831" w14:paraId="7898E42F" w14:textId="77777777">
        <w:trPr>
          <w:trHeight w:val="288"/>
        </w:trPr>
        <w:tc>
          <w:tcPr>
            <w:tcW w:w="9791" w:type="dxa"/>
          </w:tcPr>
          <w:p w14:paraId="7E17F82D" w14:textId="77777777" w:rsidR="00D86831" w:rsidRDefault="001D6063">
            <w:pPr>
              <w:spacing w:after="0" w:line="240" w:lineRule="auto"/>
              <w:ind w:left="0" w:firstLine="0"/>
              <w:jc w:val="center"/>
              <w:rPr>
                <w:rFonts w:ascii="Comic Sans MS" w:eastAsia="Times New Roman" w:hAnsi="Comic Sans MS" w:cs="Times New Roman"/>
                <w:color w:val="auto"/>
                <w:sz w:val="28"/>
                <w:szCs w:val="28"/>
              </w:rPr>
            </w:pPr>
            <w:r>
              <w:rPr>
                <w:rFonts w:ascii="Comic Sans MS" w:eastAsia="Times New Roman" w:hAnsi="Comic Sans MS" w:cs="Times New Roman"/>
                <w:color w:val="auto"/>
                <w:sz w:val="28"/>
                <w:szCs w:val="28"/>
              </w:rPr>
              <w:t>SLT</w:t>
            </w:r>
          </w:p>
        </w:tc>
      </w:tr>
      <w:tr w:rsidR="00D86831" w14:paraId="168042A1" w14:textId="77777777">
        <w:trPr>
          <w:trHeight w:val="288"/>
        </w:trPr>
        <w:tc>
          <w:tcPr>
            <w:tcW w:w="9791" w:type="dxa"/>
          </w:tcPr>
          <w:p w14:paraId="1C76D96F" w14:textId="77777777" w:rsidR="00D86831" w:rsidRDefault="001D6063">
            <w:pPr>
              <w:spacing w:after="0" w:line="240" w:lineRule="auto"/>
              <w:ind w:left="0" w:firstLine="0"/>
              <w:jc w:val="left"/>
              <w:rPr>
                <w:rFonts w:ascii="Comic Sans MS" w:eastAsia="Times New Roman" w:hAnsi="Comic Sans MS" w:cs="Times New Roman"/>
                <w:color w:val="auto"/>
                <w:sz w:val="24"/>
                <w:szCs w:val="24"/>
              </w:rPr>
            </w:pPr>
            <w:r>
              <w:rPr>
                <w:rFonts w:ascii="Comic Sans MS" w:hAnsi="Comic Sans MS"/>
              </w:rPr>
              <w:t xml:space="preserve">Parent meeting: If there has been no progress with a </w:t>
            </w:r>
            <w:r w:rsidR="00992073">
              <w:rPr>
                <w:rFonts w:ascii="Comic Sans MS" w:hAnsi="Comic Sans MS"/>
              </w:rPr>
              <w:t>student</w:t>
            </w:r>
            <w:r>
              <w:rPr>
                <w:rFonts w:ascii="Comic Sans MS" w:hAnsi="Comic Sans MS"/>
              </w:rPr>
              <w:t>s behaviour, meetings with parents will be held and run by SLT. Supporting evidence of actions taken and interventions put in place must be provided by the Progress Leader.</w:t>
            </w:r>
          </w:p>
        </w:tc>
      </w:tr>
      <w:tr w:rsidR="00D86831" w14:paraId="0B7A0A11" w14:textId="77777777">
        <w:trPr>
          <w:trHeight w:val="288"/>
        </w:trPr>
        <w:tc>
          <w:tcPr>
            <w:tcW w:w="9791" w:type="dxa"/>
          </w:tcPr>
          <w:p w14:paraId="5188E305" w14:textId="77777777" w:rsidR="00D86831" w:rsidRDefault="00E22FE6">
            <w:pPr>
              <w:spacing w:after="0" w:line="240" w:lineRule="auto"/>
              <w:ind w:left="0" w:firstLine="0"/>
              <w:jc w:val="left"/>
              <w:rPr>
                <w:rFonts w:ascii="Comic Sans MS" w:eastAsia="Times New Roman" w:hAnsi="Comic Sans MS" w:cs="Times New Roman"/>
                <w:color w:val="auto"/>
                <w:sz w:val="24"/>
                <w:szCs w:val="24"/>
              </w:rPr>
            </w:pPr>
            <w:r>
              <w:rPr>
                <w:rFonts w:ascii="Comic Sans MS" w:hAnsi="Comic Sans MS"/>
              </w:rPr>
              <w:t>SLT/</w:t>
            </w:r>
            <w:r w:rsidR="001D6063">
              <w:rPr>
                <w:rFonts w:ascii="Comic Sans MS" w:hAnsi="Comic Sans MS"/>
              </w:rPr>
              <w:t xml:space="preserve">Head Teachers Report: </w:t>
            </w:r>
            <w:r>
              <w:rPr>
                <w:rFonts w:ascii="Comic Sans MS" w:hAnsi="Comic Sans MS"/>
              </w:rPr>
              <w:t xml:space="preserve">SLT report can be used if the </w:t>
            </w:r>
            <w:r w:rsidR="00992073">
              <w:rPr>
                <w:rFonts w:ascii="Comic Sans MS" w:hAnsi="Comic Sans MS"/>
              </w:rPr>
              <w:t>student</w:t>
            </w:r>
            <w:r>
              <w:rPr>
                <w:rFonts w:ascii="Comic Sans MS" w:hAnsi="Comic Sans MS"/>
              </w:rPr>
              <w:t xml:space="preserve"> responds particularly well to an individual member of SLT. </w:t>
            </w:r>
            <w:r w:rsidR="00992073">
              <w:rPr>
                <w:rFonts w:ascii="Comic Sans MS" w:hAnsi="Comic Sans MS"/>
              </w:rPr>
              <w:t>Student</w:t>
            </w:r>
            <w:r w:rsidR="001D6063">
              <w:rPr>
                <w:rFonts w:ascii="Comic Sans MS" w:hAnsi="Comic Sans MS"/>
              </w:rPr>
              <w:t xml:space="preserve">s who continue to fail on HT report will be kept on for longer or may be </w:t>
            </w:r>
            <w:r w:rsidR="00992073">
              <w:rPr>
                <w:rFonts w:ascii="Comic Sans MS" w:hAnsi="Comic Sans MS"/>
              </w:rPr>
              <w:t>placed in reflection or suspended</w:t>
            </w:r>
            <w:r w:rsidR="001D6063">
              <w:rPr>
                <w:rFonts w:ascii="Comic Sans MS" w:hAnsi="Comic Sans MS"/>
              </w:rPr>
              <w:t>. This will depend on individual cases.</w:t>
            </w:r>
          </w:p>
        </w:tc>
      </w:tr>
      <w:tr w:rsidR="00D86831" w14:paraId="64CF3D09" w14:textId="77777777">
        <w:trPr>
          <w:trHeight w:val="272"/>
        </w:trPr>
        <w:tc>
          <w:tcPr>
            <w:tcW w:w="9791" w:type="dxa"/>
          </w:tcPr>
          <w:p w14:paraId="63E0DA15" w14:textId="77777777" w:rsidR="00D86831" w:rsidRDefault="00A24974">
            <w:pPr>
              <w:spacing w:after="0" w:line="240" w:lineRule="auto"/>
              <w:ind w:left="0" w:firstLine="0"/>
              <w:jc w:val="left"/>
              <w:rPr>
                <w:rFonts w:ascii="Comic Sans MS" w:eastAsia="Times New Roman" w:hAnsi="Comic Sans MS" w:cs="Times New Roman"/>
                <w:color w:val="auto"/>
              </w:rPr>
            </w:pPr>
            <w:r>
              <w:rPr>
                <w:rFonts w:ascii="Comic Sans MS" w:eastAsia="Times New Roman" w:hAnsi="Comic Sans MS" w:cs="Times New Roman"/>
                <w:color w:val="auto"/>
              </w:rPr>
              <w:t>Suspension</w:t>
            </w:r>
            <w:r w:rsidR="001D6063">
              <w:rPr>
                <w:rFonts w:ascii="Comic Sans MS" w:eastAsia="Times New Roman" w:hAnsi="Comic Sans MS" w:cs="Times New Roman"/>
                <w:color w:val="auto"/>
              </w:rPr>
              <w:t xml:space="preserve"> (1 or more days)</w:t>
            </w:r>
          </w:p>
          <w:p w14:paraId="441B4267" w14:textId="77777777" w:rsidR="00D86831" w:rsidRDefault="001D6063">
            <w:pPr>
              <w:spacing w:after="0" w:line="240" w:lineRule="auto"/>
              <w:ind w:left="0" w:firstLine="0"/>
              <w:jc w:val="left"/>
              <w:rPr>
                <w:rFonts w:ascii="Comic Sans MS" w:eastAsia="Times New Roman" w:hAnsi="Comic Sans MS" w:cs="Times New Roman"/>
                <w:color w:val="auto"/>
                <w:sz w:val="24"/>
                <w:szCs w:val="24"/>
              </w:rPr>
            </w:pPr>
            <w:r>
              <w:rPr>
                <w:rFonts w:ascii="Comic Sans MS" w:eastAsia="Times New Roman" w:hAnsi="Comic Sans MS" w:cs="Times New Roman"/>
                <w:color w:val="auto"/>
              </w:rPr>
              <w:t xml:space="preserve">After a </w:t>
            </w:r>
            <w:r w:rsidR="00A24974">
              <w:rPr>
                <w:rFonts w:ascii="Comic Sans MS" w:eastAsia="Times New Roman" w:hAnsi="Comic Sans MS" w:cs="Times New Roman"/>
                <w:color w:val="auto"/>
              </w:rPr>
              <w:t>suspension</w:t>
            </w:r>
            <w:r>
              <w:rPr>
                <w:rFonts w:ascii="Comic Sans MS" w:eastAsia="Times New Roman" w:hAnsi="Comic Sans MS" w:cs="Times New Roman"/>
                <w:color w:val="auto"/>
              </w:rPr>
              <w:t xml:space="preserve">, </w:t>
            </w:r>
            <w:r w:rsidR="00992073">
              <w:rPr>
                <w:rFonts w:ascii="Comic Sans MS" w:eastAsia="Times New Roman" w:hAnsi="Comic Sans MS" w:cs="Times New Roman"/>
                <w:color w:val="auto"/>
              </w:rPr>
              <w:t>student</w:t>
            </w:r>
            <w:r>
              <w:rPr>
                <w:rFonts w:ascii="Comic Sans MS" w:eastAsia="Times New Roman" w:hAnsi="Comic Sans MS" w:cs="Times New Roman"/>
                <w:color w:val="auto"/>
              </w:rPr>
              <w:t xml:space="preserve">s will attend a meeting with the Headteacher and the parents. </w:t>
            </w:r>
            <w:r w:rsidR="00992073">
              <w:rPr>
                <w:rFonts w:ascii="Comic Sans MS" w:eastAsia="Times New Roman" w:hAnsi="Comic Sans MS" w:cs="Times New Roman"/>
                <w:color w:val="auto"/>
              </w:rPr>
              <w:t>Student</w:t>
            </w:r>
            <w:r>
              <w:rPr>
                <w:rFonts w:ascii="Comic Sans MS" w:eastAsia="Times New Roman" w:hAnsi="Comic Sans MS" w:cs="Times New Roman"/>
                <w:color w:val="auto"/>
              </w:rPr>
              <w:t>s will then be placed on HT report.</w:t>
            </w:r>
          </w:p>
        </w:tc>
      </w:tr>
      <w:tr w:rsidR="00D86831" w14:paraId="64B9B1B2" w14:textId="77777777">
        <w:trPr>
          <w:trHeight w:val="272"/>
        </w:trPr>
        <w:tc>
          <w:tcPr>
            <w:tcW w:w="9791" w:type="dxa"/>
          </w:tcPr>
          <w:p w14:paraId="7D657761" w14:textId="77777777" w:rsidR="00D86831" w:rsidRDefault="001D6063">
            <w:pPr>
              <w:spacing w:after="0" w:line="240" w:lineRule="auto"/>
              <w:ind w:left="0" w:firstLine="0"/>
              <w:jc w:val="left"/>
              <w:rPr>
                <w:rFonts w:ascii="Comic Sans MS" w:eastAsia="Times New Roman" w:hAnsi="Comic Sans MS" w:cs="Times New Roman"/>
                <w:color w:val="auto"/>
              </w:rPr>
            </w:pPr>
            <w:r>
              <w:rPr>
                <w:rFonts w:ascii="Comic Sans MS" w:eastAsia="Times New Roman" w:hAnsi="Comic Sans MS" w:cs="Times New Roman"/>
                <w:color w:val="auto"/>
              </w:rPr>
              <w:lastRenderedPageBreak/>
              <w:t>Outside Agencies:</w:t>
            </w:r>
          </w:p>
          <w:p w14:paraId="38A1C0C5" w14:textId="77777777" w:rsidR="00D86831" w:rsidRDefault="001D6063">
            <w:pPr>
              <w:spacing w:after="0" w:line="240" w:lineRule="auto"/>
              <w:ind w:left="0" w:firstLine="0"/>
              <w:jc w:val="left"/>
              <w:rPr>
                <w:rFonts w:ascii="Comic Sans MS" w:eastAsia="Times New Roman" w:hAnsi="Comic Sans MS" w:cs="Times New Roman"/>
                <w:color w:val="auto"/>
              </w:rPr>
            </w:pPr>
            <w:r>
              <w:rPr>
                <w:rFonts w:ascii="Comic Sans MS" w:eastAsia="Times New Roman" w:hAnsi="Comic Sans MS" w:cs="Times New Roman"/>
                <w:color w:val="auto"/>
              </w:rPr>
              <w:t>CAF’s, EHA’s, In house support or support from the Local Support Team may be arranged at any time depending on the family, pupil or need.</w:t>
            </w:r>
          </w:p>
          <w:p w14:paraId="306D1B36" w14:textId="77777777" w:rsidR="00D86831" w:rsidRDefault="00D86831">
            <w:pPr>
              <w:spacing w:after="0" w:line="240" w:lineRule="auto"/>
              <w:ind w:left="0" w:firstLine="0"/>
              <w:jc w:val="left"/>
              <w:rPr>
                <w:rFonts w:ascii="Comic Sans MS" w:eastAsia="Times New Roman" w:hAnsi="Comic Sans MS" w:cs="Times New Roman"/>
                <w:color w:val="auto"/>
              </w:rPr>
            </w:pPr>
          </w:p>
        </w:tc>
      </w:tr>
      <w:tr w:rsidR="00D86831" w14:paraId="3FC3C587" w14:textId="77777777" w:rsidTr="00E22FE6">
        <w:trPr>
          <w:trHeight w:val="272"/>
        </w:trPr>
        <w:tc>
          <w:tcPr>
            <w:tcW w:w="9791" w:type="dxa"/>
          </w:tcPr>
          <w:p w14:paraId="42E2D3A7" w14:textId="77777777" w:rsidR="00D86831" w:rsidRPr="00E22FE6" w:rsidRDefault="001D6063">
            <w:pPr>
              <w:spacing w:after="0" w:line="240" w:lineRule="auto"/>
              <w:ind w:left="0" w:firstLine="0"/>
              <w:jc w:val="left"/>
              <w:rPr>
                <w:rFonts w:ascii="Comic Sans MS" w:eastAsia="Times New Roman" w:hAnsi="Comic Sans MS" w:cs="Times New Roman"/>
                <w:color w:val="auto"/>
              </w:rPr>
            </w:pPr>
            <w:r w:rsidRPr="00E22FE6">
              <w:rPr>
                <w:rFonts w:ascii="Comic Sans MS" w:eastAsia="Times New Roman" w:hAnsi="Comic Sans MS" w:cs="Times New Roman"/>
                <w:color w:val="auto"/>
              </w:rPr>
              <w:t>Pupils at risk of Permanent Exclusion:</w:t>
            </w:r>
          </w:p>
          <w:p w14:paraId="12DE8D48" w14:textId="77777777" w:rsidR="00D86831" w:rsidRPr="00E22FE6" w:rsidRDefault="001D6063">
            <w:pPr>
              <w:spacing w:after="0" w:line="240" w:lineRule="auto"/>
              <w:ind w:left="0" w:firstLine="0"/>
              <w:jc w:val="left"/>
              <w:rPr>
                <w:rFonts w:ascii="Comic Sans MS" w:eastAsia="Times New Roman" w:hAnsi="Comic Sans MS" w:cs="Times New Roman"/>
                <w:color w:val="auto"/>
              </w:rPr>
            </w:pPr>
            <w:r w:rsidRPr="00E22FE6">
              <w:rPr>
                <w:rFonts w:ascii="Comic Sans MS" w:eastAsia="Times New Roman" w:hAnsi="Comic Sans MS" w:cs="Times New Roman"/>
                <w:color w:val="auto"/>
              </w:rPr>
              <w:t>In extreme cases, alternative provision may be sought for pupils who are either in danger of permanent exclusion or who’s behaviour is detrimental to the well</w:t>
            </w:r>
            <w:r w:rsidR="00992073">
              <w:rPr>
                <w:rFonts w:ascii="Comic Sans MS" w:eastAsia="Times New Roman" w:hAnsi="Comic Sans MS" w:cs="Times New Roman"/>
                <w:color w:val="auto"/>
              </w:rPr>
              <w:t>-</w:t>
            </w:r>
            <w:r w:rsidRPr="00E22FE6">
              <w:rPr>
                <w:rFonts w:ascii="Comic Sans MS" w:eastAsia="Times New Roman" w:hAnsi="Comic Sans MS" w:cs="Times New Roman"/>
                <w:color w:val="auto"/>
              </w:rPr>
              <w:t>being of other pupils.</w:t>
            </w:r>
          </w:p>
          <w:p w14:paraId="7EDEADF0" w14:textId="77777777" w:rsidR="00D86831" w:rsidRDefault="001D6063">
            <w:pPr>
              <w:spacing w:after="0" w:line="240" w:lineRule="auto"/>
              <w:ind w:left="0" w:firstLine="0"/>
              <w:jc w:val="left"/>
              <w:rPr>
                <w:rFonts w:ascii="Comic Sans MS" w:eastAsia="Times New Roman" w:hAnsi="Comic Sans MS" w:cs="Times New Roman"/>
                <w:color w:val="auto"/>
              </w:rPr>
            </w:pPr>
            <w:r w:rsidRPr="00E22FE6">
              <w:rPr>
                <w:rFonts w:ascii="Comic Sans MS" w:hAnsi="Comic Sans MS" w:cs="Calibri"/>
                <w:color w:val="323130"/>
                <w:shd w:val="clear" w:color="auto" w:fill="FFFFFF"/>
              </w:rPr>
              <w:t>Maintained schools have the power to direct a pupil off-site for education to improve their behaviour. A pupil can also transfer to another school as part of a ‘managed move’ where this occurs with the consent of the parties involved, including the parents and the admission authority of the school.</w:t>
            </w:r>
            <w:r>
              <w:rPr>
                <w:rFonts w:ascii="Comic Sans MS" w:hAnsi="Comic Sans MS" w:cs="Calibri"/>
                <w:color w:val="323130"/>
                <w:shd w:val="clear" w:color="auto" w:fill="FFFFFF"/>
              </w:rPr>
              <w:t xml:space="preserve"> </w:t>
            </w:r>
          </w:p>
        </w:tc>
      </w:tr>
    </w:tbl>
    <w:p w14:paraId="547D90E7" w14:textId="77777777" w:rsidR="00D86831" w:rsidRPr="00992073" w:rsidRDefault="00992073" w:rsidP="00992073">
      <w:pPr>
        <w:spacing w:after="0" w:line="240" w:lineRule="auto"/>
        <w:ind w:left="0" w:firstLine="0"/>
        <w:jc w:val="left"/>
        <w:rPr>
          <w:rFonts w:ascii="Comic Sans MS" w:eastAsia="Times New Roman" w:hAnsi="Comic Sans MS" w:cs="Times New Roman"/>
          <w:color w:val="auto"/>
          <w:sz w:val="24"/>
          <w:szCs w:val="24"/>
        </w:rPr>
      </w:pPr>
      <w:r w:rsidRPr="00992073">
        <w:rPr>
          <w:rFonts w:ascii="Comic Sans MS" w:eastAsia="Times New Roman" w:hAnsi="Comic Sans MS" w:cs="Times New Roman"/>
          <w:noProof/>
          <w:color w:val="auto"/>
          <w:sz w:val="24"/>
          <w:szCs w:val="24"/>
        </w:rPr>
        <mc:AlternateContent>
          <mc:Choice Requires="wps">
            <w:drawing>
              <wp:anchor distT="45720" distB="45720" distL="114300" distR="114300" simplePos="0" relativeHeight="251707392" behindDoc="1" locked="0" layoutInCell="1" allowOverlap="1" wp14:anchorId="0D83BD9E" wp14:editId="120DFECA">
                <wp:simplePos x="0" y="0"/>
                <wp:positionH relativeFrom="margin">
                  <wp:posOffset>251764</wp:posOffset>
                </wp:positionH>
                <wp:positionV relativeFrom="paragraph">
                  <wp:posOffset>264132</wp:posOffset>
                </wp:positionV>
                <wp:extent cx="6209030" cy="770890"/>
                <wp:effectExtent l="0" t="0" r="20320" b="10160"/>
                <wp:wrapTight wrapText="bothSides">
                  <wp:wrapPolygon edited="0">
                    <wp:start x="0" y="0"/>
                    <wp:lineTo x="0" y="21351"/>
                    <wp:lineTo x="21604" y="21351"/>
                    <wp:lineTo x="21604"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030" cy="770890"/>
                        </a:xfrm>
                        <a:prstGeom prst="rect">
                          <a:avLst/>
                        </a:prstGeom>
                        <a:solidFill>
                          <a:srgbClr val="FFFFFF"/>
                        </a:solidFill>
                        <a:ln w="9525">
                          <a:solidFill>
                            <a:srgbClr val="000000"/>
                          </a:solidFill>
                          <a:miter lim="800000"/>
                          <a:headEnd/>
                          <a:tailEnd/>
                        </a:ln>
                      </wps:spPr>
                      <wps:txbx>
                        <w:txbxContent>
                          <w:p w14:paraId="404F979A" w14:textId="77777777" w:rsidR="00092255" w:rsidRDefault="00092255" w:rsidP="00992073">
                            <w:pPr>
                              <w:ind w:left="0" w:firstLine="0"/>
                              <w:rPr>
                                <w:rFonts w:ascii="Comic Sans MS" w:hAnsi="Comic Sans MS"/>
                                <w:lang w:val="en-US"/>
                              </w:rPr>
                            </w:pPr>
                            <w:r>
                              <w:rPr>
                                <w:rFonts w:ascii="Comic Sans MS" w:hAnsi="Comic Sans MS"/>
                                <w:lang w:val="en-US"/>
                              </w:rPr>
                              <w:t>All staff will apply this policy fairly and justly in accordance with the ethos of the school.</w:t>
                            </w:r>
                          </w:p>
                          <w:p w14:paraId="4877C4F6" w14:textId="77777777" w:rsidR="00092255" w:rsidRDefault="00092255" w:rsidP="00992073">
                            <w:pPr>
                              <w:ind w:left="0" w:firstLine="0"/>
                              <w:rPr>
                                <w:rFonts w:ascii="Comic Sans MS" w:hAnsi="Comic Sans MS"/>
                                <w:lang w:val="en-US"/>
                              </w:rPr>
                            </w:pPr>
                            <w:r>
                              <w:rPr>
                                <w:rFonts w:ascii="Comic Sans MS" w:hAnsi="Comic Sans MS"/>
                                <w:lang w:val="en-US"/>
                              </w:rPr>
                              <w:t>Please note: These stages are meant as guidance. Some incidents will not fit neatly into these areas and sometimes stages will be missed out if appropriate.</w:t>
                            </w:r>
                          </w:p>
                          <w:p w14:paraId="35CBFF4A" w14:textId="77777777" w:rsidR="00092255" w:rsidRPr="00992073" w:rsidRDefault="00092255" w:rsidP="00992073">
                            <w:pPr>
                              <w:ind w:left="0" w:firstLine="0"/>
                              <w:rPr>
                                <w:rFonts w:ascii="Comic Sans MS" w:hAnsi="Comic Sans MS"/>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83BD9E" id="_x0000_t202" coordsize="21600,21600" o:spt="202" path="m,l,21600r21600,l21600,xe">
                <v:stroke joinstyle="miter"/>
                <v:path gradientshapeok="t" o:connecttype="rect"/>
              </v:shapetype>
              <v:shape id="Text Box 2" o:spid="_x0000_s1026" type="#_x0000_t202" style="position:absolute;margin-left:19.8pt;margin-top:20.8pt;width:488.9pt;height:60.7pt;z-index:-251609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">
                <v:textbox>
                  <w:txbxContent>
                    <w:p w14:paraId="404F979A" w14:textId="77777777" w:rsidR="00092255" w:rsidRDefault="00092255" w:rsidP="00992073">
                      <w:pPr>
                        <w:ind w:left="0" w:firstLine="0"/>
                        <w:rPr>
                          <w:rFonts w:ascii="Comic Sans MS" w:hAnsi="Comic Sans MS"/>
                          <w:lang w:val="en-US"/>
                        </w:rPr>
                      </w:pPr>
                      <w:r>
                        <w:rPr>
                          <w:rFonts w:ascii="Comic Sans MS" w:hAnsi="Comic Sans MS"/>
                          <w:lang w:val="en-US"/>
                        </w:rPr>
                        <w:t>All staff will apply this policy fairly and justly in accordance with the ethos of the school.</w:t>
                      </w:r>
                    </w:p>
                    <w:p w14:paraId="4877C4F6" w14:textId="77777777" w:rsidR="00092255" w:rsidRDefault="00092255" w:rsidP="00992073">
                      <w:pPr>
                        <w:ind w:left="0" w:firstLine="0"/>
                        <w:rPr>
                          <w:rFonts w:ascii="Comic Sans MS" w:hAnsi="Comic Sans MS"/>
                          <w:lang w:val="en-US"/>
                        </w:rPr>
                      </w:pPr>
                      <w:r>
                        <w:rPr>
                          <w:rFonts w:ascii="Comic Sans MS" w:hAnsi="Comic Sans MS"/>
                          <w:lang w:val="en-US"/>
                        </w:rPr>
                        <w:t>Please note: These stages are meant as guidance. Some incidents will not fit neatly into these areas and sometimes stages will be missed out if appropriate.</w:t>
                      </w:r>
                    </w:p>
                    <w:p w14:paraId="35CBFF4A" w14:textId="77777777" w:rsidR="00092255" w:rsidRPr="00992073" w:rsidRDefault="00092255" w:rsidP="00992073">
                      <w:pPr>
                        <w:ind w:left="0" w:firstLine="0"/>
                        <w:rPr>
                          <w:rFonts w:ascii="Comic Sans MS" w:hAnsi="Comic Sans MS"/>
                          <w:lang w:val="en-US"/>
                        </w:rPr>
                      </w:pPr>
                    </w:p>
                  </w:txbxContent>
                </v:textbox>
                <w10:wrap type="tight" anchorx="margin"/>
              </v:shape>
            </w:pict>
          </mc:Fallback>
        </mc:AlternateContent>
      </w:r>
    </w:p>
    <w:p w14:paraId="702CC4FB" w14:textId="77777777" w:rsidR="00D86831" w:rsidRDefault="00D86831" w:rsidP="00E14625">
      <w:pPr>
        <w:spacing w:after="0" w:line="259" w:lineRule="auto"/>
        <w:ind w:left="0" w:firstLine="0"/>
        <w:jc w:val="left"/>
        <w:rPr>
          <w:u w:val="single"/>
        </w:rPr>
        <w:sectPr w:rsidR="00D86831">
          <w:footerReference w:type="even" r:id="rId27"/>
          <w:footerReference w:type="default" r:id="rId28"/>
          <w:footerReference w:type="first" r:id="rId29"/>
          <w:pgSz w:w="11906" w:h="16838"/>
          <w:pgMar w:top="1445" w:right="844" w:bottom="1507" w:left="492" w:header="720" w:footer="706" w:gutter="0"/>
          <w:cols w:space="720"/>
        </w:sectPr>
      </w:pPr>
    </w:p>
    <w:p w14:paraId="008DD3F0" w14:textId="77777777" w:rsidR="00AF23B4" w:rsidRDefault="00AF23B4" w:rsidP="00AF23B4">
      <w:pPr>
        <w:spacing w:after="0" w:line="259" w:lineRule="auto"/>
        <w:ind w:left="360" w:firstLine="0"/>
        <w:jc w:val="left"/>
        <w:rPr>
          <w:u w:val="single"/>
        </w:rPr>
      </w:pPr>
      <w:r>
        <w:rPr>
          <w:u w:val="single"/>
        </w:rPr>
        <w:lastRenderedPageBreak/>
        <w:t>Appendix 3: Overview</w:t>
      </w:r>
      <w:r w:rsidR="00E14625">
        <w:rPr>
          <w:u w:val="single"/>
        </w:rPr>
        <w:t xml:space="preserve"> Behaviour</w:t>
      </w:r>
    </w:p>
    <w:p w14:paraId="5C085050" w14:textId="77777777" w:rsidR="00AF23B4" w:rsidRDefault="00AF23B4" w:rsidP="00AF23B4">
      <w:pPr>
        <w:spacing w:after="0" w:line="259" w:lineRule="auto"/>
        <w:ind w:left="360" w:firstLine="0"/>
        <w:jc w:val="left"/>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57"/>
        <w:gridCol w:w="2406"/>
        <w:gridCol w:w="3265"/>
      </w:tblGrid>
      <w:tr w:rsidR="00AF23B4" w:rsidRPr="007A3C7A" w14:paraId="0700851F" w14:textId="77777777" w:rsidTr="00AF23B4">
        <w:tc>
          <w:tcPr>
            <w:tcW w:w="2857" w:type="dxa"/>
          </w:tcPr>
          <w:p w14:paraId="45FDFAC2"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sidRPr="007A3C7A">
              <w:rPr>
                <w:rFonts w:ascii="Comic Sans MS" w:eastAsia="Times New Roman" w:hAnsi="Comic Sans MS" w:cs="Arial"/>
                <w:color w:val="auto"/>
                <w:sz w:val="20"/>
                <w:szCs w:val="20"/>
              </w:rPr>
              <w:t>Person responsible</w:t>
            </w:r>
          </w:p>
        </w:tc>
        <w:tc>
          <w:tcPr>
            <w:tcW w:w="2406" w:type="dxa"/>
          </w:tcPr>
          <w:p w14:paraId="3B89C6C8"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sidRPr="007A3C7A">
              <w:rPr>
                <w:rFonts w:ascii="Comic Sans MS" w:eastAsia="Times New Roman" w:hAnsi="Comic Sans MS" w:cs="Arial"/>
                <w:color w:val="auto"/>
                <w:sz w:val="20"/>
                <w:szCs w:val="20"/>
              </w:rPr>
              <w:t>Incident</w:t>
            </w:r>
          </w:p>
        </w:tc>
        <w:tc>
          <w:tcPr>
            <w:tcW w:w="3265" w:type="dxa"/>
          </w:tcPr>
          <w:p w14:paraId="2F9BCC7C"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sidRPr="007A3C7A">
              <w:rPr>
                <w:rFonts w:ascii="Comic Sans MS" w:eastAsia="Times New Roman" w:hAnsi="Comic Sans MS" w:cs="Arial"/>
                <w:color w:val="auto"/>
                <w:sz w:val="20"/>
                <w:szCs w:val="20"/>
              </w:rPr>
              <w:t>Action</w:t>
            </w:r>
          </w:p>
        </w:tc>
      </w:tr>
      <w:tr w:rsidR="00AF23B4" w:rsidRPr="007A3C7A" w14:paraId="29AE63C4" w14:textId="77777777" w:rsidTr="00AF23B4">
        <w:tc>
          <w:tcPr>
            <w:tcW w:w="2857" w:type="dxa"/>
          </w:tcPr>
          <w:p w14:paraId="39FFA218"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sidRPr="007A3C7A">
              <w:rPr>
                <w:rFonts w:ascii="Comic Sans MS" w:eastAsia="Times New Roman" w:hAnsi="Comic Sans MS" w:cs="Arial"/>
                <w:color w:val="auto"/>
                <w:sz w:val="20"/>
                <w:szCs w:val="20"/>
              </w:rPr>
              <w:t>Teacher</w:t>
            </w:r>
          </w:p>
        </w:tc>
        <w:tc>
          <w:tcPr>
            <w:tcW w:w="2406" w:type="dxa"/>
          </w:tcPr>
          <w:p w14:paraId="1EFA5687"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sidRPr="007A3C7A">
              <w:rPr>
                <w:rFonts w:ascii="Comic Sans MS" w:eastAsia="Times New Roman" w:hAnsi="Comic Sans MS" w:cs="Arial"/>
                <w:color w:val="auto"/>
                <w:sz w:val="20"/>
                <w:szCs w:val="20"/>
              </w:rPr>
              <w:t>Low level disruption</w:t>
            </w:r>
          </w:p>
        </w:tc>
        <w:tc>
          <w:tcPr>
            <w:tcW w:w="3265" w:type="dxa"/>
          </w:tcPr>
          <w:p w14:paraId="04D62A6D"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sidRPr="007A3C7A">
              <w:rPr>
                <w:rFonts w:ascii="Times New Roman" w:eastAsia="Times New Roman" w:hAnsi="Times New Roman" w:cs="Times New Roman"/>
                <w:noProof/>
                <w:color w:val="auto"/>
                <w:sz w:val="20"/>
                <w:szCs w:val="20"/>
              </w:rPr>
              <mc:AlternateContent>
                <mc:Choice Requires="wps">
                  <w:drawing>
                    <wp:anchor distT="0" distB="0" distL="114300" distR="114300" simplePos="0" relativeHeight="251694080" behindDoc="0" locked="0" layoutInCell="1" allowOverlap="1" wp14:anchorId="3DF43B30" wp14:editId="5D8F75EE">
                      <wp:simplePos x="0" y="0"/>
                      <wp:positionH relativeFrom="column">
                        <wp:posOffset>641985</wp:posOffset>
                      </wp:positionH>
                      <wp:positionV relativeFrom="paragraph">
                        <wp:posOffset>153416</wp:posOffset>
                      </wp:positionV>
                      <wp:extent cx="0" cy="228600"/>
                      <wp:effectExtent l="57785" t="11430" r="56515" b="17145"/>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C6ED60E">
                    <v:line id="Straight Connector 29"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50.55pt,12.1pt" to="50.55pt,30.1pt" w14:anchorId="50DAB0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">
                      <v:stroke endarrow="block"/>
                    </v:line>
                  </w:pict>
                </mc:Fallback>
              </mc:AlternateContent>
            </w:r>
            <w:r w:rsidRPr="007A3C7A">
              <w:rPr>
                <w:rFonts w:ascii="Comic Sans MS" w:eastAsia="Times New Roman" w:hAnsi="Comic Sans MS" w:cs="Arial"/>
                <w:color w:val="auto"/>
                <w:sz w:val="20"/>
                <w:szCs w:val="20"/>
              </w:rPr>
              <w:t>Verbal warning given</w:t>
            </w:r>
            <w:r w:rsidR="00E14625">
              <w:rPr>
                <w:rFonts w:ascii="Comic Sans MS" w:eastAsia="Times New Roman" w:hAnsi="Comic Sans MS" w:cs="Arial"/>
                <w:color w:val="auto"/>
                <w:sz w:val="20"/>
                <w:szCs w:val="20"/>
              </w:rPr>
              <w:t xml:space="preserve"> 1 BP may be given</w:t>
            </w:r>
          </w:p>
          <w:p w14:paraId="27263F9C"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p>
          <w:p w14:paraId="01631D5D"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Pr>
                <w:rFonts w:ascii="Comic Sans MS" w:eastAsia="Times New Roman" w:hAnsi="Comic Sans MS" w:cs="Arial"/>
                <w:color w:val="auto"/>
                <w:sz w:val="20"/>
                <w:szCs w:val="20"/>
              </w:rPr>
              <w:t>2BP</w:t>
            </w:r>
            <w:r w:rsidRPr="007A3C7A">
              <w:rPr>
                <w:rFonts w:ascii="Comic Sans MS" w:eastAsia="Times New Roman" w:hAnsi="Comic Sans MS" w:cs="Arial"/>
                <w:color w:val="auto"/>
                <w:sz w:val="20"/>
                <w:szCs w:val="20"/>
              </w:rPr>
              <w:t xml:space="preserve"> given (</w:t>
            </w:r>
            <w:r>
              <w:rPr>
                <w:rFonts w:ascii="Comic Sans MS" w:eastAsia="Times New Roman" w:hAnsi="Comic Sans MS" w:cs="Arial"/>
                <w:color w:val="auto"/>
                <w:sz w:val="20"/>
                <w:szCs w:val="20"/>
              </w:rPr>
              <w:t>2</w:t>
            </w:r>
            <w:r w:rsidRPr="007A3C7A">
              <w:rPr>
                <w:rFonts w:ascii="Comic Sans MS" w:eastAsia="Times New Roman" w:hAnsi="Comic Sans MS" w:cs="Arial"/>
                <w:color w:val="auto"/>
                <w:sz w:val="20"/>
                <w:szCs w:val="20"/>
              </w:rPr>
              <w:t xml:space="preserve"> recorded on </w:t>
            </w:r>
            <w:r>
              <w:rPr>
                <w:rFonts w:ascii="Comic Sans MS" w:eastAsia="Times New Roman" w:hAnsi="Comic Sans MS" w:cs="Arial"/>
                <w:color w:val="auto"/>
                <w:sz w:val="20"/>
                <w:szCs w:val="20"/>
              </w:rPr>
              <w:t>ARBOR</w:t>
            </w:r>
            <w:r w:rsidRPr="007A3C7A">
              <w:rPr>
                <w:rFonts w:ascii="Comic Sans MS" w:eastAsia="Times New Roman" w:hAnsi="Comic Sans MS" w:cs="Arial"/>
                <w:color w:val="auto"/>
                <w:sz w:val="20"/>
                <w:szCs w:val="20"/>
              </w:rPr>
              <w:t>)</w:t>
            </w:r>
          </w:p>
          <w:p w14:paraId="526A3C85"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sidRPr="007A3C7A">
              <w:rPr>
                <w:rFonts w:ascii="Times New Roman" w:eastAsia="Times New Roman" w:hAnsi="Times New Roman" w:cs="Times New Roman"/>
                <w:noProof/>
                <w:color w:val="auto"/>
                <w:sz w:val="20"/>
                <w:szCs w:val="20"/>
              </w:rPr>
              <mc:AlternateContent>
                <mc:Choice Requires="wps">
                  <w:drawing>
                    <wp:anchor distT="0" distB="0" distL="114300" distR="114300" simplePos="0" relativeHeight="251695104" behindDoc="0" locked="0" layoutInCell="1" allowOverlap="1" wp14:anchorId="63AC0EF7" wp14:editId="5AC6FBF6">
                      <wp:simplePos x="0" y="0"/>
                      <wp:positionH relativeFrom="column">
                        <wp:posOffset>765175</wp:posOffset>
                      </wp:positionH>
                      <wp:positionV relativeFrom="paragraph">
                        <wp:posOffset>8255</wp:posOffset>
                      </wp:positionV>
                      <wp:extent cx="0" cy="228600"/>
                      <wp:effectExtent l="57150" t="13335" r="57150" b="1524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A42DB4D">
                    <v:line id="Straight Connector 32"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60.25pt,.65pt" to="60.25pt,18.65pt" w14:anchorId="08BB1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">
                      <v:stroke endarrow="block"/>
                    </v:line>
                  </w:pict>
                </mc:Fallback>
              </mc:AlternateContent>
            </w:r>
          </w:p>
          <w:p w14:paraId="50A09BF3"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sidRPr="007A3C7A">
              <w:rPr>
                <w:rFonts w:ascii="Times New Roman" w:eastAsia="Times New Roman" w:hAnsi="Times New Roman" w:cs="Times New Roman"/>
                <w:noProof/>
                <w:color w:val="auto"/>
                <w:sz w:val="20"/>
                <w:szCs w:val="20"/>
              </w:rPr>
              <mc:AlternateContent>
                <mc:Choice Requires="wps">
                  <w:drawing>
                    <wp:anchor distT="0" distB="0" distL="114300" distR="114300" simplePos="0" relativeHeight="251696128" behindDoc="0" locked="0" layoutInCell="1" allowOverlap="1" wp14:anchorId="1EBCEB3B" wp14:editId="5098E843">
                      <wp:simplePos x="0" y="0"/>
                      <wp:positionH relativeFrom="column">
                        <wp:posOffset>765175</wp:posOffset>
                      </wp:positionH>
                      <wp:positionV relativeFrom="paragraph">
                        <wp:posOffset>257810</wp:posOffset>
                      </wp:positionV>
                      <wp:extent cx="0" cy="228600"/>
                      <wp:effectExtent l="57150" t="8890" r="57150" b="19685"/>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13291BA">
                    <v:line id="Straight Connector 34"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60.25pt,20.3pt" to="60.25pt,38.3pt" w14:anchorId="63AB2C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">
                      <v:stroke endarrow="block"/>
                    </v:line>
                  </w:pict>
                </mc:Fallback>
              </mc:AlternateContent>
            </w:r>
            <w:r w:rsidRPr="007A3C7A">
              <w:rPr>
                <w:rFonts w:ascii="Comic Sans MS" w:eastAsia="Times New Roman" w:hAnsi="Comic Sans MS" w:cs="Arial"/>
                <w:color w:val="auto"/>
                <w:sz w:val="20"/>
                <w:szCs w:val="20"/>
              </w:rPr>
              <w:t xml:space="preserve"> </w:t>
            </w:r>
            <w:r>
              <w:rPr>
                <w:rFonts w:ascii="Comic Sans MS" w:eastAsia="Times New Roman" w:hAnsi="Comic Sans MS" w:cs="Arial"/>
                <w:color w:val="auto"/>
                <w:sz w:val="20"/>
                <w:szCs w:val="20"/>
              </w:rPr>
              <w:t xml:space="preserve">4 BP </w:t>
            </w:r>
            <w:r w:rsidRPr="007A3C7A">
              <w:rPr>
                <w:rFonts w:ascii="Comic Sans MS" w:eastAsia="Times New Roman" w:hAnsi="Comic Sans MS" w:cs="Arial"/>
                <w:color w:val="auto"/>
                <w:sz w:val="20"/>
                <w:szCs w:val="20"/>
              </w:rPr>
              <w:t xml:space="preserve">given (4 recorded on </w:t>
            </w:r>
            <w:r>
              <w:rPr>
                <w:rFonts w:ascii="Comic Sans MS" w:eastAsia="Times New Roman" w:hAnsi="Comic Sans MS" w:cs="Arial"/>
                <w:color w:val="auto"/>
                <w:sz w:val="20"/>
                <w:szCs w:val="20"/>
              </w:rPr>
              <w:t>ARBOR</w:t>
            </w:r>
            <w:r w:rsidRPr="007A3C7A">
              <w:rPr>
                <w:rFonts w:ascii="Comic Sans MS" w:eastAsia="Times New Roman" w:hAnsi="Comic Sans MS" w:cs="Arial"/>
                <w:color w:val="auto"/>
                <w:sz w:val="20"/>
                <w:szCs w:val="20"/>
              </w:rPr>
              <w:t>)</w:t>
            </w:r>
          </w:p>
          <w:p w14:paraId="3C8B9238"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p>
          <w:p w14:paraId="5175391F"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sidRPr="007A3C7A">
              <w:rPr>
                <w:rFonts w:ascii="Times New Roman" w:eastAsia="Times New Roman" w:hAnsi="Times New Roman" w:cs="Times New Roman"/>
                <w:noProof/>
                <w:color w:val="auto"/>
                <w:sz w:val="20"/>
                <w:szCs w:val="20"/>
              </w:rPr>
              <mc:AlternateContent>
                <mc:Choice Requires="wps">
                  <w:drawing>
                    <wp:anchor distT="0" distB="0" distL="114300" distR="114300" simplePos="0" relativeHeight="251697152" behindDoc="0" locked="0" layoutInCell="1" allowOverlap="1" wp14:anchorId="1513242A" wp14:editId="1A5F2039">
                      <wp:simplePos x="0" y="0"/>
                      <wp:positionH relativeFrom="column">
                        <wp:posOffset>753110</wp:posOffset>
                      </wp:positionH>
                      <wp:positionV relativeFrom="paragraph">
                        <wp:posOffset>587629</wp:posOffset>
                      </wp:positionV>
                      <wp:extent cx="0" cy="228600"/>
                      <wp:effectExtent l="54610" t="12700" r="59690" b="15875"/>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25E7F90">
                    <v:line id="Straight Connector 35"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59.3pt,46.25pt" to="59.3pt,64.25pt" w14:anchorId="00D18E6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">
                      <v:stroke endarrow="block"/>
                    </v:line>
                  </w:pict>
                </mc:Fallback>
              </mc:AlternateContent>
            </w:r>
            <w:r>
              <w:rPr>
                <w:rFonts w:ascii="Comic Sans MS" w:eastAsia="Times New Roman" w:hAnsi="Comic Sans MS" w:cs="Arial"/>
                <w:color w:val="auto"/>
                <w:sz w:val="20"/>
                <w:szCs w:val="20"/>
              </w:rPr>
              <w:t>Removed</w:t>
            </w:r>
            <w:r w:rsidRPr="007A3C7A">
              <w:rPr>
                <w:rFonts w:ascii="Comic Sans MS" w:eastAsia="Times New Roman" w:hAnsi="Comic Sans MS" w:cs="Arial"/>
                <w:color w:val="auto"/>
                <w:sz w:val="20"/>
                <w:szCs w:val="20"/>
              </w:rPr>
              <w:t xml:space="preserve"> to </w:t>
            </w:r>
            <w:r w:rsidR="00E14625">
              <w:rPr>
                <w:rFonts w:ascii="Comic Sans MS" w:eastAsia="Times New Roman" w:hAnsi="Comic Sans MS" w:cs="Arial"/>
                <w:color w:val="auto"/>
                <w:sz w:val="20"/>
                <w:szCs w:val="20"/>
              </w:rPr>
              <w:t>Reflection</w:t>
            </w:r>
            <w:r w:rsidRPr="007A3C7A">
              <w:rPr>
                <w:rFonts w:ascii="Comic Sans MS" w:eastAsia="Times New Roman" w:hAnsi="Comic Sans MS" w:cs="Arial"/>
                <w:color w:val="auto"/>
                <w:sz w:val="20"/>
                <w:szCs w:val="20"/>
              </w:rPr>
              <w:t xml:space="preserve"> (5 recorded on </w:t>
            </w:r>
            <w:r>
              <w:rPr>
                <w:rFonts w:ascii="Comic Sans MS" w:eastAsia="Times New Roman" w:hAnsi="Comic Sans MS" w:cs="Arial"/>
                <w:color w:val="auto"/>
                <w:sz w:val="20"/>
                <w:szCs w:val="20"/>
              </w:rPr>
              <w:t>ARBOR – evening detention</w:t>
            </w:r>
            <w:r w:rsidRPr="007A3C7A">
              <w:rPr>
                <w:rFonts w:ascii="Comic Sans MS" w:eastAsia="Times New Roman" w:hAnsi="Comic Sans MS" w:cs="Arial"/>
                <w:color w:val="auto"/>
                <w:sz w:val="20"/>
                <w:szCs w:val="20"/>
              </w:rPr>
              <w:t>)</w:t>
            </w:r>
          </w:p>
          <w:p w14:paraId="191D3EBE"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p>
          <w:p w14:paraId="11FCC8C2"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Pr>
                <w:rFonts w:ascii="Comic Sans MS" w:eastAsia="Times New Roman" w:hAnsi="Comic Sans MS" w:cs="Arial"/>
                <w:color w:val="auto"/>
                <w:sz w:val="20"/>
                <w:szCs w:val="20"/>
              </w:rPr>
              <w:t>Reflection (On Call rota used) 6 recorded on ARBOR</w:t>
            </w:r>
          </w:p>
        </w:tc>
      </w:tr>
      <w:tr w:rsidR="00AF23B4" w:rsidRPr="007A3C7A" w14:paraId="3B9AAC24" w14:textId="77777777" w:rsidTr="00AF23B4">
        <w:tc>
          <w:tcPr>
            <w:tcW w:w="2857" w:type="dxa"/>
          </w:tcPr>
          <w:p w14:paraId="22360CE7"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sidRPr="007A3C7A">
              <w:rPr>
                <w:rFonts w:ascii="Comic Sans MS" w:eastAsia="Times New Roman" w:hAnsi="Comic Sans MS" w:cs="Arial"/>
                <w:color w:val="auto"/>
                <w:sz w:val="20"/>
                <w:szCs w:val="20"/>
              </w:rPr>
              <w:t>Form tutor</w:t>
            </w:r>
          </w:p>
        </w:tc>
        <w:tc>
          <w:tcPr>
            <w:tcW w:w="2406" w:type="dxa"/>
          </w:tcPr>
          <w:p w14:paraId="0E99C453" w14:textId="77777777" w:rsidR="00AF23B4"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Pr>
                <w:rFonts w:ascii="Comic Sans MS" w:eastAsia="Times New Roman" w:hAnsi="Comic Sans MS" w:cs="Arial"/>
                <w:color w:val="auto"/>
                <w:sz w:val="20"/>
                <w:szCs w:val="20"/>
              </w:rPr>
              <w:t>Poor behaviour/</w:t>
            </w:r>
          </w:p>
          <w:p w14:paraId="3C0D65CA" w14:textId="77777777" w:rsidR="00AF23B4"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Pr>
                <w:rFonts w:ascii="Comic Sans MS" w:eastAsia="Times New Roman" w:hAnsi="Comic Sans MS" w:cs="Arial"/>
                <w:color w:val="auto"/>
                <w:sz w:val="20"/>
                <w:szCs w:val="20"/>
              </w:rPr>
              <w:t>Organisation/bullying</w:t>
            </w:r>
          </w:p>
          <w:p w14:paraId="6906D4B7" w14:textId="77777777" w:rsidR="00AF23B4" w:rsidRPr="007A3C7A" w:rsidRDefault="00AF23B4" w:rsidP="00AF23B4">
            <w:pPr>
              <w:numPr>
                <w:ilvl w:val="0"/>
                <w:numId w:val="14"/>
              </w:numPr>
              <w:spacing w:after="0" w:line="240" w:lineRule="auto"/>
              <w:jc w:val="left"/>
              <w:outlineLvl w:val="0"/>
              <w:rPr>
                <w:rFonts w:ascii="Comic Sans MS" w:eastAsia="Times New Roman" w:hAnsi="Comic Sans MS" w:cs="Arial"/>
                <w:color w:val="auto"/>
                <w:sz w:val="20"/>
                <w:szCs w:val="20"/>
              </w:rPr>
            </w:pPr>
            <w:r>
              <w:rPr>
                <w:rFonts w:ascii="Comic Sans MS" w:eastAsia="Times New Roman" w:hAnsi="Comic Sans MS" w:cs="Arial"/>
                <w:color w:val="auto"/>
                <w:sz w:val="20"/>
                <w:szCs w:val="20"/>
              </w:rPr>
              <w:t>After 2 incidents intervention required if not already actioned</w:t>
            </w:r>
          </w:p>
        </w:tc>
        <w:tc>
          <w:tcPr>
            <w:tcW w:w="3265" w:type="dxa"/>
          </w:tcPr>
          <w:p w14:paraId="461B649F"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sidRPr="007A3C7A">
              <w:rPr>
                <w:rFonts w:ascii="Times New Roman" w:eastAsia="Times New Roman" w:hAnsi="Times New Roman" w:cs="Times New Roman"/>
                <w:noProof/>
                <w:color w:val="auto"/>
                <w:sz w:val="20"/>
                <w:szCs w:val="20"/>
              </w:rPr>
              <mc:AlternateContent>
                <mc:Choice Requires="wps">
                  <w:drawing>
                    <wp:anchor distT="0" distB="0" distL="114300" distR="114300" simplePos="0" relativeHeight="251692032" behindDoc="0" locked="0" layoutInCell="1" allowOverlap="1" wp14:anchorId="4E63F0B1" wp14:editId="6B1582CD">
                      <wp:simplePos x="0" y="0"/>
                      <wp:positionH relativeFrom="column">
                        <wp:posOffset>765175</wp:posOffset>
                      </wp:positionH>
                      <wp:positionV relativeFrom="paragraph">
                        <wp:posOffset>186055</wp:posOffset>
                      </wp:positionV>
                      <wp:extent cx="0" cy="228600"/>
                      <wp:effectExtent l="57150" t="6985" r="57150" b="2159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1CA341A">
                    <v:line id="Straight Connector 3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60.25pt,14.65pt" to="60.25pt,32.65pt" w14:anchorId="53EED6E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">
                      <v:stroke endarrow="block"/>
                    </v:line>
                  </w:pict>
                </mc:Fallback>
              </mc:AlternateContent>
            </w:r>
            <w:r w:rsidRPr="007A3C7A">
              <w:rPr>
                <w:rFonts w:ascii="Comic Sans MS" w:eastAsia="Times New Roman" w:hAnsi="Comic Sans MS" w:cs="Arial"/>
                <w:color w:val="auto"/>
                <w:sz w:val="20"/>
                <w:szCs w:val="20"/>
              </w:rPr>
              <w:t xml:space="preserve">Discuss with </w:t>
            </w:r>
            <w:r w:rsidR="00E14625">
              <w:rPr>
                <w:rFonts w:ascii="Comic Sans MS" w:eastAsia="Times New Roman" w:hAnsi="Comic Sans MS" w:cs="Arial"/>
                <w:color w:val="auto"/>
                <w:sz w:val="20"/>
                <w:szCs w:val="20"/>
              </w:rPr>
              <w:t>student</w:t>
            </w:r>
          </w:p>
          <w:p w14:paraId="23EFF012"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p>
          <w:p w14:paraId="46D9A0E1"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sidRPr="007A3C7A">
              <w:rPr>
                <w:rFonts w:ascii="Times New Roman" w:eastAsia="Times New Roman" w:hAnsi="Times New Roman" w:cs="Times New Roman"/>
                <w:noProof/>
                <w:color w:val="auto"/>
                <w:sz w:val="20"/>
                <w:szCs w:val="20"/>
              </w:rPr>
              <mc:AlternateContent>
                <mc:Choice Requires="wps">
                  <w:drawing>
                    <wp:anchor distT="0" distB="0" distL="114300" distR="114300" simplePos="0" relativeHeight="251693056" behindDoc="0" locked="0" layoutInCell="1" allowOverlap="1" wp14:anchorId="3347DDC5" wp14:editId="6713AC99">
                      <wp:simplePos x="0" y="0"/>
                      <wp:positionH relativeFrom="column">
                        <wp:posOffset>742950</wp:posOffset>
                      </wp:positionH>
                      <wp:positionV relativeFrom="paragraph">
                        <wp:posOffset>169545</wp:posOffset>
                      </wp:positionV>
                      <wp:extent cx="0" cy="228600"/>
                      <wp:effectExtent l="53975" t="10795" r="60325" b="1778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D63DC3F">
                    <v:line id="Straight Connector 37"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58.5pt,13.35pt" to="58.5pt,31.35pt" w14:anchorId="3A841C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">
                      <v:stroke endarrow="block"/>
                    </v:line>
                  </w:pict>
                </mc:Fallback>
              </mc:AlternateContent>
            </w:r>
            <w:r w:rsidRPr="007A3C7A">
              <w:rPr>
                <w:rFonts w:ascii="Comic Sans MS" w:eastAsia="Times New Roman" w:hAnsi="Comic Sans MS" w:cs="Arial"/>
                <w:color w:val="auto"/>
                <w:sz w:val="20"/>
                <w:szCs w:val="20"/>
              </w:rPr>
              <w:t>Contact parents</w:t>
            </w:r>
          </w:p>
          <w:p w14:paraId="25FDB660"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p>
          <w:p w14:paraId="114A442A"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sidRPr="007A3C7A">
              <w:rPr>
                <w:rFonts w:ascii="Comic Sans MS" w:eastAsia="Times New Roman" w:hAnsi="Comic Sans MS" w:cs="Arial"/>
                <w:color w:val="auto"/>
                <w:sz w:val="20"/>
                <w:szCs w:val="20"/>
              </w:rPr>
              <w:t>Form tutor report</w:t>
            </w:r>
            <w:r w:rsidR="00E14625">
              <w:rPr>
                <w:rFonts w:ascii="Comic Sans MS" w:eastAsia="Times New Roman" w:hAnsi="Comic Sans MS" w:cs="Arial"/>
                <w:color w:val="auto"/>
                <w:sz w:val="20"/>
                <w:szCs w:val="20"/>
              </w:rPr>
              <w:t>. BSP arranged</w:t>
            </w:r>
          </w:p>
          <w:p w14:paraId="6925B714"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sidRPr="007A3C7A">
              <w:rPr>
                <w:rFonts w:ascii="Times New Roman" w:eastAsia="Times New Roman" w:hAnsi="Times New Roman" w:cs="Times New Roman"/>
                <w:noProof/>
                <w:color w:val="auto"/>
                <w:sz w:val="20"/>
                <w:szCs w:val="20"/>
              </w:rPr>
              <mc:AlternateContent>
                <mc:Choice Requires="wps">
                  <w:drawing>
                    <wp:anchor distT="0" distB="0" distL="114300" distR="114300" simplePos="0" relativeHeight="251701248" behindDoc="0" locked="0" layoutInCell="1" allowOverlap="1" wp14:anchorId="78D16835" wp14:editId="1497B869">
                      <wp:simplePos x="0" y="0"/>
                      <wp:positionH relativeFrom="column">
                        <wp:posOffset>770255</wp:posOffset>
                      </wp:positionH>
                      <wp:positionV relativeFrom="paragraph">
                        <wp:posOffset>52070</wp:posOffset>
                      </wp:positionV>
                      <wp:extent cx="5080" cy="143510"/>
                      <wp:effectExtent l="52705" t="5080" r="46990" b="2286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80" cy="1435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109F7BA">
                    <v:line id="Straight Connector 38" style="position:absolute;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60.65pt,4.1pt" to="61.05pt,15.4pt" w14:anchorId="4035A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">
                      <v:stroke endarrow="block"/>
                    </v:line>
                  </w:pict>
                </mc:Fallback>
              </mc:AlternateContent>
            </w:r>
          </w:p>
          <w:p w14:paraId="66ED6077"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sidRPr="007A3C7A">
              <w:rPr>
                <w:rFonts w:ascii="Comic Sans MS" w:eastAsia="Times New Roman" w:hAnsi="Comic Sans MS" w:cs="Arial"/>
                <w:color w:val="auto"/>
                <w:sz w:val="20"/>
                <w:szCs w:val="20"/>
              </w:rPr>
              <w:t>Refer to PL after next incident</w:t>
            </w:r>
          </w:p>
        </w:tc>
      </w:tr>
      <w:tr w:rsidR="00AF23B4" w:rsidRPr="007A3C7A" w14:paraId="352DD198" w14:textId="77777777" w:rsidTr="00AF23B4">
        <w:tc>
          <w:tcPr>
            <w:tcW w:w="2857" w:type="dxa"/>
          </w:tcPr>
          <w:p w14:paraId="37CAC509"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sidRPr="007A3C7A">
              <w:rPr>
                <w:rFonts w:ascii="Comic Sans MS" w:eastAsia="Times New Roman" w:hAnsi="Comic Sans MS" w:cs="Arial"/>
                <w:color w:val="auto"/>
                <w:sz w:val="20"/>
                <w:szCs w:val="20"/>
              </w:rPr>
              <w:t>Progress Leader</w:t>
            </w:r>
          </w:p>
        </w:tc>
        <w:tc>
          <w:tcPr>
            <w:tcW w:w="2406" w:type="dxa"/>
          </w:tcPr>
          <w:p w14:paraId="78F5A995"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sidRPr="007A3C7A">
              <w:rPr>
                <w:rFonts w:ascii="Comic Sans MS" w:eastAsia="Times New Roman" w:hAnsi="Comic Sans MS" w:cs="Arial"/>
                <w:color w:val="auto"/>
                <w:sz w:val="20"/>
                <w:szCs w:val="20"/>
              </w:rPr>
              <w:t>Poor behaviour/</w:t>
            </w:r>
          </w:p>
          <w:p w14:paraId="0377A5A1"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sidRPr="007A3C7A">
              <w:rPr>
                <w:rFonts w:ascii="Comic Sans MS" w:eastAsia="Times New Roman" w:hAnsi="Comic Sans MS" w:cs="Arial"/>
                <w:color w:val="auto"/>
                <w:sz w:val="20"/>
                <w:szCs w:val="20"/>
              </w:rPr>
              <w:t>Organisation/bullying</w:t>
            </w:r>
          </w:p>
        </w:tc>
        <w:tc>
          <w:tcPr>
            <w:tcW w:w="3265" w:type="dxa"/>
          </w:tcPr>
          <w:p w14:paraId="2019C591"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sidRPr="007A3C7A">
              <w:rPr>
                <w:rFonts w:ascii="Times New Roman" w:eastAsia="Times New Roman" w:hAnsi="Times New Roman" w:cs="Times New Roman"/>
                <w:noProof/>
                <w:color w:val="auto"/>
                <w:sz w:val="20"/>
                <w:szCs w:val="20"/>
              </w:rPr>
              <mc:AlternateContent>
                <mc:Choice Requires="wps">
                  <w:drawing>
                    <wp:anchor distT="0" distB="0" distL="114300" distR="114300" simplePos="0" relativeHeight="251698176" behindDoc="0" locked="0" layoutInCell="1" allowOverlap="1" wp14:anchorId="1B8A5110" wp14:editId="2454A024">
                      <wp:simplePos x="0" y="0"/>
                      <wp:positionH relativeFrom="column">
                        <wp:posOffset>765175</wp:posOffset>
                      </wp:positionH>
                      <wp:positionV relativeFrom="paragraph">
                        <wp:posOffset>186055</wp:posOffset>
                      </wp:positionV>
                      <wp:extent cx="0" cy="228600"/>
                      <wp:effectExtent l="57150" t="13970" r="57150" b="14605"/>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2574736">
                    <v:line id="Straight Connector 39"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60.25pt,14.65pt" to="60.25pt,32.65pt" w14:anchorId="23F8EA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">
                      <v:stroke endarrow="block"/>
                    </v:line>
                  </w:pict>
                </mc:Fallback>
              </mc:AlternateContent>
            </w:r>
            <w:r w:rsidRPr="007A3C7A">
              <w:rPr>
                <w:rFonts w:ascii="Comic Sans MS" w:eastAsia="Times New Roman" w:hAnsi="Comic Sans MS" w:cs="Arial"/>
                <w:color w:val="auto"/>
                <w:sz w:val="20"/>
                <w:szCs w:val="20"/>
              </w:rPr>
              <w:t xml:space="preserve">Discuss with </w:t>
            </w:r>
            <w:r w:rsidR="00E14625">
              <w:rPr>
                <w:rFonts w:ascii="Comic Sans MS" w:eastAsia="Times New Roman" w:hAnsi="Comic Sans MS" w:cs="Arial"/>
                <w:color w:val="auto"/>
                <w:sz w:val="20"/>
                <w:szCs w:val="20"/>
              </w:rPr>
              <w:t>student</w:t>
            </w:r>
          </w:p>
          <w:p w14:paraId="17BD085F"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p>
          <w:p w14:paraId="49F6DCEF"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sidRPr="007A3C7A">
              <w:rPr>
                <w:rFonts w:ascii="Comic Sans MS" w:eastAsia="Times New Roman" w:hAnsi="Comic Sans MS" w:cs="Arial"/>
                <w:color w:val="auto"/>
                <w:sz w:val="20"/>
                <w:szCs w:val="20"/>
              </w:rPr>
              <w:t>Contact parents</w:t>
            </w:r>
          </w:p>
          <w:p w14:paraId="1E868E0D"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sidRPr="007A3C7A">
              <w:rPr>
                <w:rFonts w:ascii="Times New Roman" w:eastAsia="Times New Roman" w:hAnsi="Times New Roman" w:cs="Times New Roman"/>
                <w:noProof/>
                <w:color w:val="auto"/>
                <w:sz w:val="20"/>
                <w:szCs w:val="20"/>
              </w:rPr>
              <mc:AlternateContent>
                <mc:Choice Requires="wps">
                  <w:drawing>
                    <wp:anchor distT="0" distB="0" distL="114300" distR="114300" simplePos="0" relativeHeight="251699200" behindDoc="0" locked="0" layoutInCell="1" allowOverlap="1" wp14:anchorId="5D9049F0" wp14:editId="03715342">
                      <wp:simplePos x="0" y="0"/>
                      <wp:positionH relativeFrom="column">
                        <wp:posOffset>755015</wp:posOffset>
                      </wp:positionH>
                      <wp:positionV relativeFrom="paragraph">
                        <wp:posOffset>30480</wp:posOffset>
                      </wp:positionV>
                      <wp:extent cx="0" cy="228600"/>
                      <wp:effectExtent l="56515" t="8255" r="57785" b="20320"/>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E0B3AE7">
                    <v:line id="Straight Connector 40"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59.45pt,2.4pt" to="59.45pt,20.4pt" w14:anchorId="0D10DD3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">
                      <v:stroke endarrow="block"/>
                    </v:line>
                  </w:pict>
                </mc:Fallback>
              </mc:AlternateContent>
            </w:r>
          </w:p>
          <w:p w14:paraId="2B04384E"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sidRPr="007A3C7A">
              <w:rPr>
                <w:rFonts w:ascii="Times New Roman" w:eastAsia="Times New Roman" w:hAnsi="Times New Roman" w:cs="Times New Roman"/>
                <w:noProof/>
                <w:color w:val="auto"/>
                <w:sz w:val="20"/>
                <w:szCs w:val="20"/>
              </w:rPr>
              <mc:AlternateContent>
                <mc:Choice Requires="wps">
                  <w:drawing>
                    <wp:anchor distT="0" distB="0" distL="114300" distR="114300" simplePos="0" relativeHeight="251700224" behindDoc="0" locked="0" layoutInCell="1" allowOverlap="1" wp14:anchorId="2D93C100" wp14:editId="185FF56B">
                      <wp:simplePos x="0" y="0"/>
                      <wp:positionH relativeFrom="column">
                        <wp:posOffset>770255</wp:posOffset>
                      </wp:positionH>
                      <wp:positionV relativeFrom="paragraph">
                        <wp:posOffset>128270</wp:posOffset>
                      </wp:positionV>
                      <wp:extent cx="0" cy="228600"/>
                      <wp:effectExtent l="52705" t="6350" r="61595" b="22225"/>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150DAF9">
                    <v:line id="Straight Connector 41"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60.65pt,10.1pt" to="60.65pt,28.1pt" w14:anchorId="063F61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">
                      <v:stroke endarrow="block"/>
                    </v:line>
                  </w:pict>
                </mc:Fallback>
              </mc:AlternateContent>
            </w:r>
            <w:r w:rsidRPr="007A3C7A">
              <w:rPr>
                <w:rFonts w:ascii="Comic Sans MS" w:eastAsia="Times New Roman" w:hAnsi="Comic Sans MS" w:cs="Arial"/>
                <w:color w:val="auto"/>
                <w:sz w:val="20"/>
                <w:szCs w:val="20"/>
              </w:rPr>
              <w:t>Progress Leader report</w:t>
            </w:r>
          </w:p>
          <w:p w14:paraId="5BF0C8EC"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p>
          <w:p w14:paraId="3F58F59A"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sidRPr="007A3C7A">
              <w:rPr>
                <w:rFonts w:ascii="Comic Sans MS" w:eastAsia="Times New Roman" w:hAnsi="Comic Sans MS" w:cs="Arial"/>
                <w:color w:val="auto"/>
                <w:sz w:val="20"/>
                <w:szCs w:val="20"/>
              </w:rPr>
              <w:t xml:space="preserve">Meet parents </w:t>
            </w:r>
            <w:r>
              <w:rPr>
                <w:rFonts w:ascii="Comic Sans MS" w:eastAsia="Times New Roman" w:hAnsi="Comic Sans MS" w:cs="Arial"/>
                <w:color w:val="auto"/>
                <w:sz w:val="20"/>
                <w:szCs w:val="20"/>
              </w:rPr>
              <w:t>-</w:t>
            </w:r>
            <w:r w:rsidR="00E14625">
              <w:rPr>
                <w:rFonts w:ascii="Comic Sans MS" w:eastAsia="Times New Roman" w:hAnsi="Comic Sans MS" w:cs="Arial"/>
                <w:color w:val="auto"/>
                <w:sz w:val="20"/>
                <w:szCs w:val="20"/>
              </w:rPr>
              <w:t>B</w:t>
            </w:r>
            <w:r>
              <w:rPr>
                <w:rFonts w:ascii="Comic Sans MS" w:eastAsia="Times New Roman" w:hAnsi="Comic Sans MS" w:cs="Arial"/>
                <w:color w:val="auto"/>
                <w:sz w:val="20"/>
                <w:szCs w:val="20"/>
              </w:rPr>
              <w:t>SP completed</w:t>
            </w:r>
            <w:r w:rsidR="00E14625">
              <w:rPr>
                <w:rFonts w:ascii="Comic Sans MS" w:eastAsia="Times New Roman" w:hAnsi="Comic Sans MS" w:cs="Arial"/>
                <w:color w:val="auto"/>
                <w:sz w:val="20"/>
                <w:szCs w:val="20"/>
              </w:rPr>
              <w:t>, if not already done</w:t>
            </w:r>
            <w:r>
              <w:rPr>
                <w:rFonts w:ascii="Comic Sans MS" w:eastAsia="Times New Roman" w:hAnsi="Comic Sans MS" w:cs="Arial"/>
                <w:color w:val="auto"/>
                <w:sz w:val="20"/>
                <w:szCs w:val="20"/>
              </w:rPr>
              <w:t xml:space="preserve"> </w:t>
            </w:r>
            <w:r w:rsidRPr="007A3C7A">
              <w:rPr>
                <w:rFonts w:ascii="Comic Sans MS" w:eastAsia="Times New Roman" w:hAnsi="Comic Sans MS" w:cs="Arial"/>
                <w:color w:val="auto"/>
                <w:sz w:val="20"/>
                <w:szCs w:val="20"/>
              </w:rPr>
              <w:t>(record of meeting required)</w:t>
            </w:r>
          </w:p>
          <w:p w14:paraId="52D2F60D"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sidRPr="007A3C7A">
              <w:rPr>
                <w:rFonts w:ascii="Times New Roman" w:eastAsia="Times New Roman" w:hAnsi="Times New Roman" w:cs="Times New Roman"/>
                <w:noProof/>
                <w:color w:val="auto"/>
                <w:sz w:val="20"/>
                <w:szCs w:val="20"/>
              </w:rPr>
              <mc:AlternateContent>
                <mc:Choice Requires="wps">
                  <w:drawing>
                    <wp:anchor distT="0" distB="0" distL="114300" distR="114300" simplePos="0" relativeHeight="251702272" behindDoc="0" locked="0" layoutInCell="1" allowOverlap="1" wp14:anchorId="3456CA3C" wp14:editId="00993AC4">
                      <wp:simplePos x="0" y="0"/>
                      <wp:positionH relativeFrom="column">
                        <wp:posOffset>770255</wp:posOffset>
                      </wp:positionH>
                      <wp:positionV relativeFrom="paragraph">
                        <wp:posOffset>16510</wp:posOffset>
                      </wp:positionV>
                      <wp:extent cx="0" cy="228600"/>
                      <wp:effectExtent l="52705" t="12065" r="61595" b="1651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06738EF">
                    <v:line id="Straight Connector 42"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60.65pt,1.3pt" to="60.65pt,19.3pt" w14:anchorId="422EC4D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">
                      <v:stroke endarrow="block"/>
                    </v:line>
                  </w:pict>
                </mc:Fallback>
              </mc:AlternateContent>
            </w:r>
          </w:p>
          <w:p w14:paraId="02363A27"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sidRPr="007A3C7A">
              <w:rPr>
                <w:rFonts w:ascii="Times New Roman" w:eastAsia="Times New Roman" w:hAnsi="Times New Roman" w:cs="Times New Roman"/>
                <w:noProof/>
                <w:color w:val="auto"/>
                <w:sz w:val="20"/>
                <w:szCs w:val="20"/>
              </w:rPr>
              <mc:AlternateContent>
                <mc:Choice Requires="wps">
                  <w:drawing>
                    <wp:anchor distT="0" distB="0" distL="114300" distR="114300" simplePos="0" relativeHeight="251703296" behindDoc="0" locked="0" layoutInCell="1" allowOverlap="1" wp14:anchorId="117011F3" wp14:editId="136D5938">
                      <wp:simplePos x="0" y="0"/>
                      <wp:positionH relativeFrom="column">
                        <wp:posOffset>770255</wp:posOffset>
                      </wp:positionH>
                      <wp:positionV relativeFrom="paragraph">
                        <wp:posOffset>314325</wp:posOffset>
                      </wp:positionV>
                      <wp:extent cx="0" cy="228600"/>
                      <wp:effectExtent l="52705" t="10795" r="61595" b="1778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E122A5C">
                    <v:line id="Straight Connector 43"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60.65pt,24.75pt" to="60.65pt,42.75pt" w14:anchorId="00851B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">
                      <v:stroke endarrow="block"/>
                    </v:line>
                  </w:pict>
                </mc:Fallback>
              </mc:AlternateContent>
            </w:r>
            <w:r w:rsidRPr="007A3C7A">
              <w:rPr>
                <w:rFonts w:ascii="Comic Sans MS" w:eastAsia="Times New Roman" w:hAnsi="Comic Sans MS" w:cs="Arial"/>
                <w:color w:val="auto"/>
                <w:sz w:val="20"/>
                <w:szCs w:val="20"/>
              </w:rPr>
              <w:t xml:space="preserve">Interventions offered – </w:t>
            </w:r>
            <w:r>
              <w:rPr>
                <w:rFonts w:ascii="Comic Sans MS" w:eastAsia="Times New Roman" w:hAnsi="Comic Sans MS" w:cs="Arial"/>
                <w:color w:val="auto"/>
                <w:sz w:val="20"/>
                <w:szCs w:val="20"/>
              </w:rPr>
              <w:t>CL, SENCo, Wellness, Visyon</w:t>
            </w:r>
            <w:r w:rsidRPr="007A3C7A">
              <w:rPr>
                <w:rFonts w:ascii="Comic Sans MS" w:eastAsia="Times New Roman" w:hAnsi="Comic Sans MS" w:cs="Arial"/>
                <w:color w:val="auto"/>
                <w:sz w:val="20"/>
                <w:szCs w:val="20"/>
              </w:rPr>
              <w:t xml:space="preserve"> etc</w:t>
            </w:r>
          </w:p>
          <w:p w14:paraId="75618D15"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p>
          <w:p w14:paraId="3A6E5133"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sidRPr="007A3C7A">
              <w:rPr>
                <w:rFonts w:ascii="Comic Sans MS" w:eastAsia="Times New Roman" w:hAnsi="Comic Sans MS" w:cs="Arial"/>
                <w:color w:val="auto"/>
                <w:sz w:val="20"/>
                <w:szCs w:val="20"/>
              </w:rPr>
              <w:t>Refer to SLT after next incident</w:t>
            </w:r>
          </w:p>
        </w:tc>
      </w:tr>
      <w:tr w:rsidR="00AF23B4" w:rsidRPr="007A3C7A" w14:paraId="07B37448" w14:textId="77777777" w:rsidTr="00AF23B4">
        <w:tc>
          <w:tcPr>
            <w:tcW w:w="2857" w:type="dxa"/>
          </w:tcPr>
          <w:p w14:paraId="39CE734F"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sidRPr="007A3C7A">
              <w:rPr>
                <w:rFonts w:ascii="Comic Sans MS" w:eastAsia="Times New Roman" w:hAnsi="Comic Sans MS" w:cs="Arial"/>
                <w:color w:val="auto"/>
                <w:sz w:val="20"/>
                <w:szCs w:val="20"/>
              </w:rPr>
              <w:t>SLT</w:t>
            </w:r>
          </w:p>
        </w:tc>
        <w:tc>
          <w:tcPr>
            <w:tcW w:w="2406" w:type="dxa"/>
          </w:tcPr>
          <w:p w14:paraId="402A754A"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sidRPr="007A3C7A">
              <w:rPr>
                <w:rFonts w:ascii="Comic Sans MS" w:eastAsia="Times New Roman" w:hAnsi="Comic Sans MS" w:cs="Arial"/>
                <w:color w:val="auto"/>
                <w:sz w:val="20"/>
                <w:szCs w:val="20"/>
              </w:rPr>
              <w:t>Poor behaviour/</w:t>
            </w:r>
          </w:p>
          <w:p w14:paraId="37E27EAF"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sidRPr="007A3C7A">
              <w:rPr>
                <w:rFonts w:ascii="Comic Sans MS" w:eastAsia="Times New Roman" w:hAnsi="Comic Sans MS" w:cs="Arial"/>
                <w:color w:val="auto"/>
                <w:sz w:val="20"/>
                <w:szCs w:val="20"/>
              </w:rPr>
              <w:t>Organisation/bullying</w:t>
            </w:r>
          </w:p>
        </w:tc>
        <w:tc>
          <w:tcPr>
            <w:tcW w:w="3265" w:type="dxa"/>
          </w:tcPr>
          <w:p w14:paraId="0722E182"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sidRPr="007A3C7A">
              <w:rPr>
                <w:rFonts w:ascii="Times New Roman" w:eastAsia="Times New Roman" w:hAnsi="Times New Roman" w:cs="Times New Roman"/>
                <w:noProof/>
                <w:color w:val="auto"/>
                <w:sz w:val="20"/>
                <w:szCs w:val="20"/>
              </w:rPr>
              <mc:AlternateContent>
                <mc:Choice Requires="wps">
                  <w:drawing>
                    <wp:anchor distT="0" distB="0" distL="114300" distR="114300" simplePos="0" relativeHeight="251704320" behindDoc="0" locked="0" layoutInCell="1" allowOverlap="1" wp14:anchorId="65047253" wp14:editId="76A2CC74">
                      <wp:simplePos x="0" y="0"/>
                      <wp:positionH relativeFrom="column">
                        <wp:posOffset>532130</wp:posOffset>
                      </wp:positionH>
                      <wp:positionV relativeFrom="paragraph">
                        <wp:posOffset>504825</wp:posOffset>
                      </wp:positionV>
                      <wp:extent cx="0" cy="228600"/>
                      <wp:effectExtent l="52705" t="6350" r="61595" b="22225"/>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209CE74">
                    <v:line id="Straight Connector 44"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41.9pt,39.75pt" to="41.9pt,57.75pt" w14:anchorId="2D8822E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">
                      <v:stroke endarrow="block"/>
                    </v:line>
                  </w:pict>
                </mc:Fallback>
              </mc:AlternateContent>
            </w:r>
            <w:r w:rsidRPr="007A3C7A">
              <w:rPr>
                <w:rFonts w:ascii="Comic Sans MS" w:eastAsia="Times New Roman" w:hAnsi="Comic Sans MS" w:cs="Arial"/>
                <w:color w:val="auto"/>
                <w:sz w:val="20"/>
                <w:szCs w:val="20"/>
              </w:rPr>
              <w:t xml:space="preserve">Meeting with parents and </w:t>
            </w:r>
            <w:r w:rsidR="00E14625">
              <w:rPr>
                <w:rFonts w:ascii="Comic Sans MS" w:eastAsia="Times New Roman" w:hAnsi="Comic Sans MS" w:cs="Arial"/>
                <w:color w:val="auto"/>
                <w:sz w:val="20"/>
                <w:szCs w:val="20"/>
              </w:rPr>
              <w:t>student</w:t>
            </w:r>
            <w:r w:rsidRPr="007A3C7A">
              <w:rPr>
                <w:rFonts w:ascii="Comic Sans MS" w:eastAsia="Times New Roman" w:hAnsi="Comic Sans MS" w:cs="Arial"/>
                <w:color w:val="auto"/>
                <w:sz w:val="20"/>
                <w:szCs w:val="20"/>
              </w:rPr>
              <w:t xml:space="preserve"> (record of meeting required/</w:t>
            </w:r>
            <w:r w:rsidR="00E14625">
              <w:rPr>
                <w:rFonts w:ascii="Comic Sans MS" w:eastAsia="Times New Roman" w:hAnsi="Comic Sans MS" w:cs="Arial"/>
                <w:color w:val="auto"/>
                <w:sz w:val="20"/>
                <w:szCs w:val="20"/>
              </w:rPr>
              <w:t>B</w:t>
            </w:r>
            <w:r w:rsidRPr="007A3C7A">
              <w:rPr>
                <w:rFonts w:ascii="Comic Sans MS" w:eastAsia="Times New Roman" w:hAnsi="Comic Sans MS" w:cs="Arial"/>
                <w:color w:val="auto"/>
                <w:sz w:val="20"/>
                <w:szCs w:val="20"/>
              </w:rPr>
              <w:t>SP)</w:t>
            </w:r>
          </w:p>
          <w:p w14:paraId="6031FB36"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p>
          <w:p w14:paraId="787F2F4A"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sidRPr="007A3C7A">
              <w:rPr>
                <w:rFonts w:ascii="Times New Roman" w:eastAsia="Times New Roman" w:hAnsi="Times New Roman" w:cs="Times New Roman"/>
                <w:noProof/>
                <w:color w:val="auto"/>
                <w:sz w:val="20"/>
                <w:szCs w:val="20"/>
              </w:rPr>
              <mc:AlternateContent>
                <mc:Choice Requires="wps">
                  <w:drawing>
                    <wp:anchor distT="0" distB="0" distL="114300" distR="114300" simplePos="0" relativeHeight="251705344" behindDoc="0" locked="0" layoutInCell="1" allowOverlap="1" wp14:anchorId="5E8A6EAE" wp14:editId="7FC502D1">
                      <wp:simplePos x="0" y="0"/>
                      <wp:positionH relativeFrom="column">
                        <wp:posOffset>522605</wp:posOffset>
                      </wp:positionH>
                      <wp:positionV relativeFrom="paragraph">
                        <wp:posOffset>179705</wp:posOffset>
                      </wp:positionV>
                      <wp:extent cx="0" cy="228600"/>
                      <wp:effectExtent l="52705" t="8255" r="61595" b="20320"/>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BE38667">
                    <v:line id="Straight Connector 45"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41.15pt,14.15pt" to="41.15pt,32.15pt" w14:anchorId="02FC3D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">
                      <v:stroke endarrow="block"/>
                    </v:line>
                  </w:pict>
                </mc:Fallback>
              </mc:AlternateContent>
            </w:r>
            <w:r w:rsidRPr="007A3C7A">
              <w:rPr>
                <w:rFonts w:ascii="Comic Sans MS" w:eastAsia="Times New Roman" w:hAnsi="Comic Sans MS" w:cs="Arial"/>
                <w:color w:val="auto"/>
                <w:sz w:val="20"/>
                <w:szCs w:val="20"/>
              </w:rPr>
              <w:t>HT report</w:t>
            </w:r>
          </w:p>
          <w:p w14:paraId="42462092"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p>
          <w:p w14:paraId="175C5017"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r w:rsidRPr="007A3C7A">
              <w:rPr>
                <w:rFonts w:ascii="Comic Sans MS" w:eastAsia="Times New Roman" w:hAnsi="Comic Sans MS" w:cs="Arial"/>
                <w:color w:val="auto"/>
                <w:sz w:val="20"/>
                <w:szCs w:val="20"/>
              </w:rPr>
              <w:t>Initiate CAF/Refer to LST/Initiate further interventions. Review</w:t>
            </w:r>
          </w:p>
          <w:p w14:paraId="4B794E08" w14:textId="77777777" w:rsidR="00AF23B4" w:rsidRPr="007A3C7A" w:rsidRDefault="00AF23B4" w:rsidP="00AF23B4">
            <w:pPr>
              <w:spacing w:after="0" w:line="240" w:lineRule="auto"/>
              <w:ind w:left="0" w:firstLine="0"/>
              <w:jc w:val="left"/>
              <w:outlineLvl w:val="0"/>
              <w:rPr>
                <w:rFonts w:ascii="Comic Sans MS" w:eastAsia="Times New Roman" w:hAnsi="Comic Sans MS" w:cs="Arial"/>
                <w:color w:val="auto"/>
                <w:sz w:val="20"/>
                <w:szCs w:val="20"/>
              </w:rPr>
            </w:pPr>
          </w:p>
        </w:tc>
      </w:tr>
    </w:tbl>
    <w:p w14:paraId="0A80ACCD" w14:textId="77777777" w:rsidR="00AF23B4" w:rsidRDefault="00AF23B4" w:rsidP="00AF23B4">
      <w:pPr>
        <w:spacing w:after="0" w:line="240" w:lineRule="auto"/>
        <w:ind w:left="0" w:firstLine="0"/>
        <w:jc w:val="left"/>
        <w:rPr>
          <w:u w:val="single"/>
        </w:rPr>
      </w:pPr>
    </w:p>
    <w:p w14:paraId="0571E242" w14:textId="77777777" w:rsidR="00E14625" w:rsidRDefault="00E14625" w:rsidP="00AF23B4">
      <w:pPr>
        <w:spacing w:after="0" w:line="240" w:lineRule="auto"/>
        <w:ind w:left="0" w:firstLine="0"/>
        <w:jc w:val="left"/>
        <w:rPr>
          <w:rFonts w:ascii="Comic Sans MS" w:eastAsia="Times New Roman" w:hAnsi="Comic Sans MS" w:cs="Times New Roman"/>
          <w:color w:val="auto"/>
          <w:u w:val="single"/>
        </w:rPr>
      </w:pPr>
    </w:p>
    <w:p w14:paraId="7D01B0C6" w14:textId="77777777" w:rsidR="00AF23B4" w:rsidRPr="00977D19" w:rsidRDefault="00AF23B4" w:rsidP="00AF23B4">
      <w:pPr>
        <w:spacing w:after="0" w:line="240" w:lineRule="auto"/>
        <w:ind w:left="0" w:firstLine="0"/>
        <w:jc w:val="left"/>
        <w:rPr>
          <w:rFonts w:ascii="Comic Sans MS" w:eastAsia="Times New Roman" w:hAnsi="Comic Sans MS" w:cs="Times New Roman"/>
          <w:color w:val="auto"/>
          <w:u w:val="single"/>
        </w:rPr>
      </w:pPr>
      <w:r>
        <w:rPr>
          <w:rFonts w:ascii="Comic Sans MS" w:eastAsia="Times New Roman" w:hAnsi="Comic Sans MS" w:cs="Times New Roman"/>
          <w:color w:val="auto"/>
          <w:u w:val="single"/>
        </w:rPr>
        <w:lastRenderedPageBreak/>
        <w:t xml:space="preserve">Appendix 4: </w:t>
      </w:r>
      <w:r w:rsidRPr="00152812">
        <w:rPr>
          <w:rFonts w:ascii="Comic Sans MS" w:eastAsia="Times New Roman" w:hAnsi="Comic Sans MS" w:cs="Times New Roman"/>
          <w:color w:val="auto"/>
        </w:rPr>
        <w:t>Procedure for Reflection:</w:t>
      </w:r>
    </w:p>
    <w:p w14:paraId="44E7A1FA"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p>
    <w:p w14:paraId="053DCC04"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 xml:space="preserve">A </w:t>
      </w:r>
      <w:r w:rsidR="00E14625">
        <w:rPr>
          <w:rFonts w:ascii="Comic Sans MS" w:eastAsia="Times New Roman" w:hAnsi="Comic Sans MS" w:cs="Times New Roman"/>
          <w:color w:val="auto"/>
        </w:rPr>
        <w:t>student</w:t>
      </w:r>
      <w:r w:rsidRPr="00152812">
        <w:rPr>
          <w:rFonts w:ascii="Comic Sans MS" w:eastAsia="Times New Roman" w:hAnsi="Comic Sans MS" w:cs="Times New Roman"/>
          <w:color w:val="auto"/>
        </w:rPr>
        <w:t xml:space="preserve"> may be placed in Reflection for several reasons</w:t>
      </w:r>
      <w:r w:rsidR="00E14625">
        <w:rPr>
          <w:rFonts w:ascii="Comic Sans MS" w:eastAsia="Times New Roman" w:hAnsi="Comic Sans MS" w:cs="Times New Roman"/>
          <w:color w:val="auto"/>
        </w:rPr>
        <w:t>, including</w:t>
      </w:r>
      <w:r w:rsidRPr="00152812">
        <w:rPr>
          <w:rFonts w:ascii="Comic Sans MS" w:eastAsia="Times New Roman" w:hAnsi="Comic Sans MS" w:cs="Times New Roman"/>
          <w:color w:val="auto"/>
        </w:rPr>
        <w:t>:</w:t>
      </w:r>
    </w:p>
    <w:p w14:paraId="2EC860EA" w14:textId="77777777" w:rsidR="00AF23B4" w:rsidRPr="00152812" w:rsidRDefault="00AF23B4" w:rsidP="00AF23B4">
      <w:pPr>
        <w:numPr>
          <w:ilvl w:val="0"/>
          <w:numId w:val="15"/>
        </w:numPr>
        <w:spacing w:after="0" w:line="240" w:lineRule="auto"/>
        <w:jc w:val="left"/>
        <w:rPr>
          <w:rFonts w:ascii="Comic Sans MS" w:eastAsia="Times New Roman" w:hAnsi="Comic Sans MS" w:cs="Times New Roman"/>
          <w:color w:val="auto"/>
        </w:rPr>
      </w:pPr>
      <w:r w:rsidRPr="00152812">
        <w:rPr>
          <w:rFonts w:ascii="Comic Sans MS" w:eastAsia="Times New Roman" w:hAnsi="Comic Sans MS" w:cs="Times New Roman"/>
          <w:color w:val="auto"/>
        </w:rPr>
        <w:t xml:space="preserve">The member of staff teaching the </w:t>
      </w:r>
      <w:r w:rsidR="00E14625">
        <w:rPr>
          <w:rFonts w:ascii="Comic Sans MS" w:eastAsia="Times New Roman" w:hAnsi="Comic Sans MS" w:cs="Times New Roman"/>
          <w:color w:val="auto"/>
        </w:rPr>
        <w:t>student</w:t>
      </w:r>
      <w:r w:rsidRPr="00152812">
        <w:rPr>
          <w:rFonts w:ascii="Comic Sans MS" w:eastAsia="Times New Roman" w:hAnsi="Comic Sans MS" w:cs="Times New Roman"/>
          <w:color w:val="auto"/>
        </w:rPr>
        <w:t xml:space="preserve"> has followed the behaviour policy and the </w:t>
      </w:r>
      <w:r w:rsidR="00E14625">
        <w:rPr>
          <w:rFonts w:ascii="Comic Sans MS" w:eastAsia="Times New Roman" w:hAnsi="Comic Sans MS" w:cs="Times New Roman"/>
          <w:color w:val="auto"/>
        </w:rPr>
        <w:t>student</w:t>
      </w:r>
      <w:r w:rsidRPr="00152812">
        <w:rPr>
          <w:rFonts w:ascii="Comic Sans MS" w:eastAsia="Times New Roman" w:hAnsi="Comic Sans MS" w:cs="Times New Roman"/>
          <w:color w:val="auto"/>
        </w:rPr>
        <w:t xml:space="preserve"> is continuing to disrupt the learning of others</w:t>
      </w:r>
    </w:p>
    <w:p w14:paraId="583AB1F8" w14:textId="77777777" w:rsidR="00AF23B4" w:rsidRPr="00152812" w:rsidRDefault="00AF23B4" w:rsidP="00AF23B4">
      <w:pPr>
        <w:numPr>
          <w:ilvl w:val="0"/>
          <w:numId w:val="15"/>
        </w:numPr>
        <w:spacing w:after="0" w:line="240" w:lineRule="auto"/>
        <w:jc w:val="left"/>
        <w:rPr>
          <w:rFonts w:ascii="Comic Sans MS" w:eastAsia="Times New Roman" w:hAnsi="Comic Sans MS" w:cs="Times New Roman"/>
          <w:color w:val="auto"/>
        </w:rPr>
      </w:pPr>
      <w:r w:rsidRPr="00152812">
        <w:rPr>
          <w:rFonts w:ascii="Comic Sans MS" w:eastAsia="Times New Roman" w:hAnsi="Comic Sans MS" w:cs="Times New Roman"/>
          <w:color w:val="auto"/>
        </w:rPr>
        <w:t>A serious one</w:t>
      </w:r>
      <w:r w:rsidR="00E14625">
        <w:rPr>
          <w:rFonts w:ascii="Comic Sans MS" w:eastAsia="Times New Roman" w:hAnsi="Comic Sans MS" w:cs="Times New Roman"/>
          <w:color w:val="auto"/>
        </w:rPr>
        <w:t>-</w:t>
      </w:r>
      <w:r w:rsidRPr="00152812">
        <w:rPr>
          <w:rFonts w:ascii="Comic Sans MS" w:eastAsia="Times New Roman" w:hAnsi="Comic Sans MS" w:cs="Times New Roman"/>
          <w:color w:val="auto"/>
        </w:rPr>
        <w:t>off incident short of exclusion</w:t>
      </w:r>
    </w:p>
    <w:p w14:paraId="5ECA6370" w14:textId="77777777" w:rsidR="00AF23B4" w:rsidRPr="00E14625" w:rsidRDefault="00AF23B4" w:rsidP="00E14625">
      <w:pPr>
        <w:numPr>
          <w:ilvl w:val="0"/>
          <w:numId w:val="15"/>
        </w:numPr>
        <w:spacing w:after="0" w:line="240" w:lineRule="auto"/>
        <w:jc w:val="left"/>
        <w:rPr>
          <w:rFonts w:ascii="Comic Sans MS" w:eastAsia="Times New Roman" w:hAnsi="Comic Sans MS" w:cs="Times New Roman"/>
          <w:color w:val="auto"/>
        </w:rPr>
      </w:pPr>
      <w:r w:rsidRPr="00152812">
        <w:rPr>
          <w:rFonts w:ascii="Comic Sans MS" w:eastAsia="Times New Roman" w:hAnsi="Comic Sans MS" w:cs="Times New Roman"/>
          <w:color w:val="auto"/>
        </w:rPr>
        <w:t>A ‘cooling off’ period</w:t>
      </w:r>
      <w:r w:rsidRPr="00E14625">
        <w:rPr>
          <w:rFonts w:ascii="Comic Sans MS" w:eastAsia="Times New Roman" w:hAnsi="Comic Sans MS" w:cs="Times New Roman"/>
          <w:color w:val="auto"/>
        </w:rPr>
        <w:t>.</w:t>
      </w:r>
    </w:p>
    <w:p w14:paraId="1555B28E" w14:textId="77777777" w:rsidR="00AF23B4" w:rsidRPr="00152812" w:rsidRDefault="00AF23B4" w:rsidP="00AF23B4">
      <w:pPr>
        <w:spacing w:after="0" w:line="240" w:lineRule="auto"/>
        <w:ind w:left="360" w:firstLine="0"/>
        <w:jc w:val="left"/>
        <w:rPr>
          <w:rFonts w:ascii="Comic Sans MS" w:eastAsia="Times New Roman" w:hAnsi="Comic Sans MS" w:cs="Times New Roman"/>
          <w:color w:val="auto"/>
          <w:highlight w:val="cyan"/>
        </w:rPr>
      </w:pPr>
    </w:p>
    <w:p w14:paraId="13AFB686"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Once a pupil has entered Reflection the following procedures should be followed:-</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12"/>
        <w:gridCol w:w="2802"/>
        <w:gridCol w:w="3566"/>
      </w:tblGrid>
      <w:tr w:rsidR="00AF23B4" w:rsidRPr="00152812" w14:paraId="108785BD" w14:textId="77777777" w:rsidTr="00AF23B4">
        <w:tc>
          <w:tcPr>
            <w:tcW w:w="2812" w:type="dxa"/>
          </w:tcPr>
          <w:p w14:paraId="56F9EA5A"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Action</w:t>
            </w:r>
          </w:p>
        </w:tc>
        <w:tc>
          <w:tcPr>
            <w:tcW w:w="2802" w:type="dxa"/>
          </w:tcPr>
          <w:p w14:paraId="4CA056F6"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People responsible</w:t>
            </w:r>
          </w:p>
        </w:tc>
        <w:tc>
          <w:tcPr>
            <w:tcW w:w="3566" w:type="dxa"/>
          </w:tcPr>
          <w:p w14:paraId="3E34F428"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Reasoning</w:t>
            </w:r>
          </w:p>
        </w:tc>
      </w:tr>
      <w:tr w:rsidR="00AF23B4" w:rsidRPr="00152812" w14:paraId="489830D5" w14:textId="77777777" w:rsidTr="00AF23B4">
        <w:tc>
          <w:tcPr>
            <w:tcW w:w="2812" w:type="dxa"/>
          </w:tcPr>
          <w:p w14:paraId="3A226A05" w14:textId="77777777" w:rsidR="00AF23B4" w:rsidRPr="00152812" w:rsidRDefault="00E14625" w:rsidP="00AF23B4">
            <w:pPr>
              <w:spacing w:after="0" w:line="240" w:lineRule="auto"/>
              <w:ind w:left="0" w:firstLine="0"/>
              <w:jc w:val="left"/>
              <w:rPr>
                <w:rFonts w:ascii="Comic Sans MS" w:eastAsia="Times New Roman" w:hAnsi="Comic Sans MS" w:cs="Times New Roman"/>
                <w:color w:val="auto"/>
              </w:rPr>
            </w:pPr>
            <w:r>
              <w:rPr>
                <w:rFonts w:ascii="Comic Sans MS" w:eastAsia="Times New Roman" w:hAnsi="Comic Sans MS" w:cs="Times New Roman"/>
                <w:color w:val="auto"/>
              </w:rPr>
              <w:t>Record on Arbor</w:t>
            </w:r>
            <w:r w:rsidR="00424C5D">
              <w:rPr>
                <w:rFonts w:ascii="Comic Sans MS" w:eastAsia="Times New Roman" w:hAnsi="Comic Sans MS" w:cs="Times New Roman"/>
                <w:color w:val="auto"/>
              </w:rPr>
              <w:t xml:space="preserve"> asap</w:t>
            </w:r>
          </w:p>
          <w:p w14:paraId="554A0ACC"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p>
        </w:tc>
        <w:tc>
          <w:tcPr>
            <w:tcW w:w="2802" w:type="dxa"/>
          </w:tcPr>
          <w:p w14:paraId="148D0ACE"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Person issuing the Reflection</w:t>
            </w:r>
          </w:p>
          <w:p w14:paraId="01E43A63"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They will let tutor/PL know.</w:t>
            </w:r>
          </w:p>
        </w:tc>
        <w:tc>
          <w:tcPr>
            <w:tcW w:w="3566" w:type="dxa"/>
          </w:tcPr>
          <w:p w14:paraId="2BA08843" w14:textId="77777777" w:rsidR="00AF23B4" w:rsidRPr="00152812" w:rsidRDefault="00E14625" w:rsidP="00AF23B4">
            <w:pPr>
              <w:spacing w:after="0" w:line="240" w:lineRule="auto"/>
              <w:ind w:left="0" w:firstLine="0"/>
              <w:jc w:val="left"/>
              <w:rPr>
                <w:rFonts w:ascii="Comic Sans MS" w:eastAsia="Times New Roman" w:hAnsi="Comic Sans MS" w:cs="Times New Roman"/>
                <w:color w:val="auto"/>
              </w:rPr>
            </w:pPr>
            <w:r>
              <w:rPr>
                <w:rFonts w:ascii="Comic Sans MS" w:eastAsia="Times New Roman" w:hAnsi="Comic Sans MS" w:cs="Times New Roman"/>
                <w:color w:val="auto"/>
              </w:rPr>
              <w:t>For clarity.</w:t>
            </w:r>
          </w:p>
        </w:tc>
      </w:tr>
      <w:tr w:rsidR="00AF23B4" w:rsidRPr="00152812" w14:paraId="19421ED2" w14:textId="77777777" w:rsidTr="00AF23B4">
        <w:tc>
          <w:tcPr>
            <w:tcW w:w="2812" w:type="dxa"/>
          </w:tcPr>
          <w:p w14:paraId="11963898"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Parents/Carers informed</w:t>
            </w:r>
          </w:p>
        </w:tc>
        <w:tc>
          <w:tcPr>
            <w:tcW w:w="2802" w:type="dxa"/>
          </w:tcPr>
          <w:p w14:paraId="4B05D132"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Person issuing the Reflection</w:t>
            </w:r>
          </w:p>
        </w:tc>
        <w:tc>
          <w:tcPr>
            <w:tcW w:w="3566" w:type="dxa"/>
          </w:tcPr>
          <w:p w14:paraId="39374AEC"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To inform parents/Carers of incident</w:t>
            </w:r>
            <w:r>
              <w:rPr>
                <w:rFonts w:ascii="Comic Sans MS" w:eastAsia="Times New Roman" w:hAnsi="Comic Sans MS" w:cs="Times New Roman"/>
                <w:color w:val="auto"/>
              </w:rPr>
              <w:t xml:space="preserve">. Inform also that a meeting </w:t>
            </w:r>
            <w:r w:rsidR="00424C5D">
              <w:rPr>
                <w:rFonts w:ascii="Comic Sans MS" w:eastAsia="Times New Roman" w:hAnsi="Comic Sans MS" w:cs="Times New Roman"/>
                <w:color w:val="auto"/>
              </w:rPr>
              <w:t>may</w:t>
            </w:r>
            <w:r>
              <w:rPr>
                <w:rFonts w:ascii="Comic Sans MS" w:eastAsia="Times New Roman" w:hAnsi="Comic Sans MS" w:cs="Times New Roman"/>
                <w:color w:val="auto"/>
              </w:rPr>
              <w:t xml:space="preserve"> be held with the</w:t>
            </w:r>
            <w:r w:rsidR="00424C5D">
              <w:rPr>
                <w:rFonts w:ascii="Comic Sans MS" w:eastAsia="Times New Roman" w:hAnsi="Comic Sans MS" w:cs="Times New Roman"/>
                <w:color w:val="auto"/>
              </w:rPr>
              <w:t xml:space="preserve"> FT/</w:t>
            </w:r>
            <w:r>
              <w:rPr>
                <w:rFonts w:ascii="Comic Sans MS" w:eastAsia="Times New Roman" w:hAnsi="Comic Sans MS" w:cs="Times New Roman"/>
                <w:color w:val="auto"/>
              </w:rPr>
              <w:t>PL to discuss the issue and review the Reflection</w:t>
            </w:r>
            <w:r w:rsidR="00E14625">
              <w:rPr>
                <w:rFonts w:ascii="Comic Sans MS" w:eastAsia="Times New Roman" w:hAnsi="Comic Sans MS" w:cs="Times New Roman"/>
                <w:color w:val="auto"/>
              </w:rPr>
              <w:t>.</w:t>
            </w:r>
            <w:r w:rsidR="00424C5D">
              <w:rPr>
                <w:rFonts w:ascii="Comic Sans MS" w:eastAsia="Times New Roman" w:hAnsi="Comic Sans MS" w:cs="Times New Roman"/>
                <w:color w:val="auto"/>
              </w:rPr>
              <w:t xml:space="preserve"> A BSP will be done at this point.</w:t>
            </w:r>
          </w:p>
        </w:tc>
      </w:tr>
      <w:tr w:rsidR="00AF23B4" w:rsidRPr="00152812" w14:paraId="6B703889" w14:textId="77777777" w:rsidTr="00AF23B4">
        <w:tc>
          <w:tcPr>
            <w:tcW w:w="2812" w:type="dxa"/>
          </w:tcPr>
          <w:p w14:paraId="18A52506"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Pr>
                <w:rFonts w:ascii="Comic Sans MS" w:eastAsia="Times New Roman" w:hAnsi="Comic Sans MS" w:cs="Times New Roman"/>
                <w:color w:val="auto"/>
              </w:rPr>
              <w:t xml:space="preserve">Restorative </w:t>
            </w:r>
            <w:r w:rsidRPr="00152812">
              <w:rPr>
                <w:rFonts w:ascii="Comic Sans MS" w:eastAsia="Times New Roman" w:hAnsi="Comic Sans MS" w:cs="Times New Roman"/>
                <w:color w:val="auto"/>
              </w:rPr>
              <w:t>Initial Interview</w:t>
            </w:r>
            <w:r>
              <w:rPr>
                <w:rFonts w:ascii="Comic Sans MS" w:eastAsia="Times New Roman" w:hAnsi="Comic Sans MS" w:cs="Times New Roman"/>
                <w:color w:val="auto"/>
              </w:rPr>
              <w:t xml:space="preserve"> and reflection – Period 1 using Restorative Practices</w:t>
            </w:r>
          </w:p>
        </w:tc>
        <w:tc>
          <w:tcPr>
            <w:tcW w:w="2802" w:type="dxa"/>
          </w:tcPr>
          <w:p w14:paraId="128A1CA4"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On Call</w:t>
            </w:r>
          </w:p>
        </w:tc>
        <w:tc>
          <w:tcPr>
            <w:tcW w:w="3566" w:type="dxa"/>
          </w:tcPr>
          <w:p w14:paraId="577981AA"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 xml:space="preserve">Interview held between pupil and SLT to establish facts, written statement and opportunity to discuss ways forward. </w:t>
            </w:r>
            <w:r>
              <w:rPr>
                <w:rFonts w:ascii="Comic Sans MS" w:eastAsia="Times New Roman" w:hAnsi="Comic Sans MS" w:cs="Times New Roman"/>
                <w:color w:val="auto"/>
              </w:rPr>
              <w:t>Reflection activity completed.</w:t>
            </w:r>
          </w:p>
        </w:tc>
      </w:tr>
      <w:tr w:rsidR="00AF23B4" w:rsidRPr="00152812" w14:paraId="151115BD" w14:textId="77777777" w:rsidTr="00AF23B4">
        <w:tc>
          <w:tcPr>
            <w:tcW w:w="2812" w:type="dxa"/>
          </w:tcPr>
          <w:p w14:paraId="4B35E18C" w14:textId="77777777" w:rsidR="00AF23B4"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Reflection – period of up to 5 lessons</w:t>
            </w:r>
            <w:r>
              <w:rPr>
                <w:rFonts w:ascii="Comic Sans MS" w:eastAsia="Times New Roman" w:hAnsi="Comic Sans MS" w:cs="Times New Roman"/>
                <w:color w:val="auto"/>
              </w:rPr>
              <w:t>:</w:t>
            </w:r>
          </w:p>
          <w:p w14:paraId="6D1A8269" w14:textId="77777777" w:rsidR="00AF23B4" w:rsidRDefault="00AF23B4" w:rsidP="00AF23B4">
            <w:pPr>
              <w:spacing w:after="0" w:line="240" w:lineRule="auto"/>
              <w:ind w:left="0" w:firstLine="0"/>
              <w:jc w:val="left"/>
              <w:rPr>
                <w:rFonts w:ascii="Comic Sans MS" w:eastAsia="Times New Roman" w:hAnsi="Comic Sans MS" w:cs="Times New Roman"/>
                <w:color w:val="auto"/>
              </w:rPr>
            </w:pPr>
            <w:r>
              <w:rPr>
                <w:rFonts w:ascii="Comic Sans MS" w:eastAsia="Times New Roman" w:hAnsi="Comic Sans MS" w:cs="Times New Roman"/>
                <w:color w:val="auto"/>
              </w:rPr>
              <w:t>P2: Well-being session</w:t>
            </w:r>
          </w:p>
          <w:p w14:paraId="2D09EC15" w14:textId="77777777" w:rsidR="00AF23B4" w:rsidRDefault="00AF23B4" w:rsidP="00AF23B4">
            <w:pPr>
              <w:spacing w:after="0" w:line="240" w:lineRule="auto"/>
              <w:ind w:left="0" w:firstLine="0"/>
              <w:jc w:val="left"/>
              <w:rPr>
                <w:rFonts w:ascii="Comic Sans MS" w:eastAsia="Times New Roman" w:hAnsi="Comic Sans MS" w:cs="Times New Roman"/>
                <w:color w:val="auto"/>
              </w:rPr>
            </w:pPr>
            <w:r>
              <w:rPr>
                <w:rFonts w:ascii="Comic Sans MS" w:eastAsia="Times New Roman" w:hAnsi="Comic Sans MS" w:cs="Times New Roman"/>
                <w:color w:val="auto"/>
              </w:rPr>
              <w:t>P3: Academic session</w:t>
            </w:r>
          </w:p>
          <w:p w14:paraId="70B2B7DE" w14:textId="77777777" w:rsidR="00AF23B4" w:rsidRDefault="00AF23B4" w:rsidP="00AF23B4">
            <w:pPr>
              <w:spacing w:after="0" w:line="240" w:lineRule="auto"/>
              <w:ind w:left="0" w:firstLine="0"/>
              <w:jc w:val="left"/>
              <w:rPr>
                <w:rFonts w:ascii="Comic Sans MS" w:eastAsia="Times New Roman" w:hAnsi="Comic Sans MS" w:cs="Times New Roman"/>
                <w:color w:val="auto"/>
              </w:rPr>
            </w:pPr>
            <w:r>
              <w:rPr>
                <w:rFonts w:ascii="Comic Sans MS" w:eastAsia="Times New Roman" w:hAnsi="Comic Sans MS" w:cs="Times New Roman"/>
                <w:color w:val="auto"/>
              </w:rPr>
              <w:t>P4: Academic session</w:t>
            </w:r>
          </w:p>
          <w:p w14:paraId="1344C27A"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Pr>
                <w:rFonts w:ascii="Comic Sans MS" w:eastAsia="Times New Roman" w:hAnsi="Comic Sans MS" w:cs="Times New Roman"/>
                <w:color w:val="auto"/>
              </w:rPr>
              <w:t>P5: Exit exercise and report</w:t>
            </w:r>
          </w:p>
        </w:tc>
        <w:tc>
          <w:tcPr>
            <w:tcW w:w="2802" w:type="dxa"/>
          </w:tcPr>
          <w:p w14:paraId="4FE57B7D"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On Call</w:t>
            </w:r>
          </w:p>
        </w:tc>
        <w:tc>
          <w:tcPr>
            <w:tcW w:w="3566" w:type="dxa"/>
          </w:tcPr>
          <w:p w14:paraId="31BF5AF4" w14:textId="77777777" w:rsidR="00AF23B4" w:rsidRPr="00152812" w:rsidRDefault="00E14625" w:rsidP="00AF23B4">
            <w:pPr>
              <w:spacing w:after="0" w:line="240" w:lineRule="auto"/>
              <w:ind w:left="0" w:firstLine="0"/>
              <w:jc w:val="left"/>
              <w:rPr>
                <w:rFonts w:ascii="Comic Sans MS" w:eastAsia="Times New Roman" w:hAnsi="Comic Sans MS" w:cs="Times New Roman"/>
                <w:color w:val="auto"/>
              </w:rPr>
            </w:pPr>
            <w:r>
              <w:rPr>
                <w:rFonts w:ascii="Comic Sans MS" w:eastAsia="Times New Roman" w:hAnsi="Comic Sans MS" w:cs="Times New Roman"/>
                <w:color w:val="auto"/>
              </w:rPr>
              <w:t>Student</w:t>
            </w:r>
            <w:r w:rsidR="00AF23B4" w:rsidRPr="00152812">
              <w:rPr>
                <w:rFonts w:ascii="Comic Sans MS" w:eastAsia="Times New Roman" w:hAnsi="Comic Sans MS" w:cs="Times New Roman"/>
                <w:color w:val="auto"/>
              </w:rPr>
              <w:t xml:space="preserve"> will have further opportunity to discuss behaviour and will produce work based on improving behaviour, building self</w:t>
            </w:r>
            <w:r w:rsidR="00AF23B4">
              <w:rPr>
                <w:rFonts w:ascii="Comic Sans MS" w:eastAsia="Times New Roman" w:hAnsi="Comic Sans MS" w:cs="Times New Roman"/>
                <w:color w:val="auto"/>
              </w:rPr>
              <w:t>-</w:t>
            </w:r>
            <w:r w:rsidR="00AF23B4" w:rsidRPr="00152812">
              <w:rPr>
                <w:rFonts w:ascii="Comic Sans MS" w:eastAsia="Times New Roman" w:hAnsi="Comic Sans MS" w:cs="Times New Roman"/>
                <w:color w:val="auto"/>
              </w:rPr>
              <w:t>esteem and complete work from specific subjects</w:t>
            </w:r>
          </w:p>
        </w:tc>
      </w:tr>
      <w:tr w:rsidR="00AF23B4" w:rsidRPr="00152812" w14:paraId="361654E8" w14:textId="77777777" w:rsidTr="00AF23B4">
        <w:tc>
          <w:tcPr>
            <w:tcW w:w="2812" w:type="dxa"/>
          </w:tcPr>
          <w:p w14:paraId="4B7BB7FF"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Head Teachers Report</w:t>
            </w:r>
          </w:p>
        </w:tc>
        <w:tc>
          <w:tcPr>
            <w:tcW w:w="2802" w:type="dxa"/>
          </w:tcPr>
          <w:p w14:paraId="644E7E49"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On Call</w:t>
            </w:r>
          </w:p>
        </w:tc>
        <w:tc>
          <w:tcPr>
            <w:tcW w:w="3566" w:type="dxa"/>
          </w:tcPr>
          <w:p w14:paraId="324FAFC1"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 xml:space="preserve">Staff member will discuss the outcomes of the report </w:t>
            </w:r>
            <w:r>
              <w:rPr>
                <w:rFonts w:ascii="Comic Sans MS" w:eastAsia="Times New Roman" w:hAnsi="Comic Sans MS" w:cs="Times New Roman"/>
                <w:color w:val="auto"/>
              </w:rPr>
              <w:t>at the end of Reflection.</w:t>
            </w:r>
          </w:p>
        </w:tc>
      </w:tr>
      <w:tr w:rsidR="00AF23B4" w:rsidRPr="00152812" w14:paraId="58EFABF9" w14:textId="77777777" w:rsidTr="00AF23B4">
        <w:tc>
          <w:tcPr>
            <w:tcW w:w="2812" w:type="dxa"/>
          </w:tcPr>
          <w:p w14:paraId="11C4214D"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2 week monitoring</w:t>
            </w:r>
          </w:p>
        </w:tc>
        <w:tc>
          <w:tcPr>
            <w:tcW w:w="2802" w:type="dxa"/>
          </w:tcPr>
          <w:p w14:paraId="2C3E325C"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Head, Deputy or Assistant Head</w:t>
            </w:r>
          </w:p>
        </w:tc>
        <w:tc>
          <w:tcPr>
            <w:tcW w:w="3566" w:type="dxa"/>
          </w:tcPr>
          <w:p w14:paraId="691EAD6A"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 xml:space="preserve">Monitor behaviour and attitude during 2 weeks.  </w:t>
            </w:r>
          </w:p>
        </w:tc>
      </w:tr>
      <w:tr w:rsidR="00AF23B4" w:rsidRPr="00152812" w14:paraId="2264FCAB" w14:textId="77777777" w:rsidTr="00AF23B4">
        <w:tc>
          <w:tcPr>
            <w:tcW w:w="2812" w:type="dxa"/>
          </w:tcPr>
          <w:p w14:paraId="7DA561F2"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Failure on report – discussion with parents</w:t>
            </w:r>
          </w:p>
        </w:tc>
        <w:tc>
          <w:tcPr>
            <w:tcW w:w="2802" w:type="dxa"/>
          </w:tcPr>
          <w:p w14:paraId="4CAB6FBC"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Head, Deputy, Assistant Head or PL if appropriate</w:t>
            </w:r>
          </w:p>
        </w:tc>
        <w:tc>
          <w:tcPr>
            <w:tcW w:w="3566" w:type="dxa"/>
          </w:tcPr>
          <w:p w14:paraId="67EA4BA6"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 xml:space="preserve">Opportunity to discuss issues surrounding </w:t>
            </w:r>
            <w:r w:rsidR="00E14625">
              <w:rPr>
                <w:rFonts w:ascii="Comic Sans MS" w:eastAsia="Times New Roman" w:hAnsi="Comic Sans MS" w:cs="Times New Roman"/>
                <w:color w:val="auto"/>
              </w:rPr>
              <w:t>students</w:t>
            </w:r>
            <w:r w:rsidRPr="00152812">
              <w:rPr>
                <w:rFonts w:ascii="Comic Sans MS" w:eastAsia="Times New Roman" w:hAnsi="Comic Sans MS" w:cs="Times New Roman"/>
                <w:color w:val="auto"/>
              </w:rPr>
              <w:t xml:space="preserve">’ behaviour.  </w:t>
            </w:r>
            <w:r w:rsidR="00E14625">
              <w:rPr>
                <w:rFonts w:ascii="Comic Sans MS" w:eastAsia="Times New Roman" w:hAnsi="Comic Sans MS" w:cs="Times New Roman"/>
                <w:color w:val="auto"/>
              </w:rPr>
              <w:t>B</w:t>
            </w:r>
            <w:r w:rsidRPr="00152812">
              <w:rPr>
                <w:rFonts w:ascii="Comic Sans MS" w:eastAsia="Times New Roman" w:hAnsi="Comic Sans MS" w:cs="Times New Roman"/>
                <w:color w:val="auto"/>
              </w:rPr>
              <w:t xml:space="preserve">SP to be </w:t>
            </w:r>
            <w:r w:rsidR="00E14625">
              <w:rPr>
                <w:rFonts w:ascii="Comic Sans MS" w:eastAsia="Times New Roman" w:hAnsi="Comic Sans MS" w:cs="Times New Roman"/>
                <w:color w:val="auto"/>
              </w:rPr>
              <w:t>initiated or updated</w:t>
            </w:r>
          </w:p>
        </w:tc>
      </w:tr>
      <w:tr w:rsidR="00AF23B4" w:rsidRPr="00152812" w14:paraId="3BA92340" w14:textId="77777777" w:rsidTr="00AF23B4">
        <w:tc>
          <w:tcPr>
            <w:tcW w:w="2812" w:type="dxa"/>
          </w:tcPr>
          <w:p w14:paraId="173DEC0A"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Review with staff/parents after 2 weeks to assess situation</w:t>
            </w:r>
          </w:p>
        </w:tc>
        <w:tc>
          <w:tcPr>
            <w:tcW w:w="2802" w:type="dxa"/>
          </w:tcPr>
          <w:p w14:paraId="3D94ECC9"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Head, Deputy, Assistant Head or PL if appropriate</w:t>
            </w:r>
          </w:p>
        </w:tc>
        <w:tc>
          <w:tcPr>
            <w:tcW w:w="3566" w:type="dxa"/>
          </w:tcPr>
          <w:p w14:paraId="154CBADB"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To ascertain if the interventions are having an impact and to discuss ways forward</w:t>
            </w:r>
          </w:p>
        </w:tc>
      </w:tr>
    </w:tbl>
    <w:p w14:paraId="62BA10DC"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p>
    <w:p w14:paraId="1725B41F" w14:textId="77777777" w:rsidR="00AF23B4" w:rsidRPr="00152812" w:rsidRDefault="00AF23B4" w:rsidP="00AF23B4">
      <w:pPr>
        <w:spacing w:after="0" w:line="240" w:lineRule="auto"/>
        <w:ind w:left="360" w:firstLine="0"/>
        <w:jc w:val="left"/>
        <w:rPr>
          <w:rFonts w:ascii="Comic Sans MS" w:eastAsia="Times New Roman" w:hAnsi="Comic Sans MS" w:cs="Times New Roman"/>
          <w:color w:val="auto"/>
        </w:rPr>
      </w:pPr>
    </w:p>
    <w:p w14:paraId="1C7BC7D4" w14:textId="77777777" w:rsidR="00AF23B4" w:rsidRPr="00152812" w:rsidRDefault="00AF23B4" w:rsidP="00AF23B4">
      <w:pPr>
        <w:spacing w:after="0" w:line="240" w:lineRule="auto"/>
        <w:ind w:left="360" w:firstLine="0"/>
        <w:jc w:val="left"/>
        <w:rPr>
          <w:rFonts w:ascii="Comic Sans MS" w:eastAsia="Times New Roman" w:hAnsi="Comic Sans MS" w:cs="Times New Roman"/>
          <w:color w:val="auto"/>
        </w:rPr>
      </w:pPr>
    </w:p>
    <w:p w14:paraId="53ADDD31" w14:textId="77777777" w:rsidR="00AF23B4" w:rsidRPr="00152812" w:rsidRDefault="00AF23B4" w:rsidP="00AF23B4">
      <w:pPr>
        <w:spacing w:after="0" w:line="240" w:lineRule="auto"/>
        <w:ind w:left="36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lastRenderedPageBreak/>
        <w:t>Repeat Offenders – if a pupil on Head Teachers Report because of entering Reflection or is placed in Reflection again, within a term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3456"/>
        <w:gridCol w:w="2952"/>
      </w:tblGrid>
      <w:tr w:rsidR="00AF23B4" w:rsidRPr="00152812" w14:paraId="3B192A22" w14:textId="77777777" w:rsidTr="00AF23B4">
        <w:tc>
          <w:tcPr>
            <w:tcW w:w="2448" w:type="dxa"/>
          </w:tcPr>
          <w:p w14:paraId="500B7E16"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Action</w:t>
            </w:r>
          </w:p>
        </w:tc>
        <w:tc>
          <w:tcPr>
            <w:tcW w:w="3456" w:type="dxa"/>
          </w:tcPr>
          <w:p w14:paraId="63F0F14D"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Person responsible</w:t>
            </w:r>
          </w:p>
        </w:tc>
        <w:tc>
          <w:tcPr>
            <w:tcW w:w="2952" w:type="dxa"/>
          </w:tcPr>
          <w:p w14:paraId="2D65F29D"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Reasoning</w:t>
            </w:r>
          </w:p>
        </w:tc>
      </w:tr>
      <w:tr w:rsidR="00AF23B4" w:rsidRPr="00152812" w14:paraId="088AEB53" w14:textId="77777777" w:rsidTr="00AF23B4">
        <w:tc>
          <w:tcPr>
            <w:tcW w:w="2448" w:type="dxa"/>
          </w:tcPr>
          <w:p w14:paraId="4F721D90"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Discussion with parents</w:t>
            </w:r>
          </w:p>
        </w:tc>
        <w:tc>
          <w:tcPr>
            <w:tcW w:w="3456" w:type="dxa"/>
          </w:tcPr>
          <w:p w14:paraId="67E4F487"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Head, Deputy, Assistant Head or PL if appropriate</w:t>
            </w:r>
          </w:p>
        </w:tc>
        <w:tc>
          <w:tcPr>
            <w:tcW w:w="2952" w:type="dxa"/>
          </w:tcPr>
          <w:p w14:paraId="5585C95D"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 xml:space="preserve">Opportunity to discuss issues surrounding </w:t>
            </w:r>
            <w:r w:rsidR="00E14625">
              <w:rPr>
                <w:rFonts w:ascii="Comic Sans MS" w:eastAsia="Times New Roman" w:hAnsi="Comic Sans MS" w:cs="Times New Roman"/>
                <w:color w:val="auto"/>
              </w:rPr>
              <w:t>students</w:t>
            </w:r>
            <w:r w:rsidRPr="00152812">
              <w:rPr>
                <w:rFonts w:ascii="Comic Sans MS" w:eastAsia="Times New Roman" w:hAnsi="Comic Sans MS" w:cs="Times New Roman"/>
                <w:color w:val="auto"/>
              </w:rPr>
              <w:t xml:space="preserve">’ behaviour.  </w:t>
            </w:r>
            <w:r w:rsidR="00E14625">
              <w:rPr>
                <w:rFonts w:ascii="Comic Sans MS" w:eastAsia="Times New Roman" w:hAnsi="Comic Sans MS" w:cs="Times New Roman"/>
                <w:color w:val="auto"/>
              </w:rPr>
              <w:t>B</w:t>
            </w:r>
            <w:r w:rsidRPr="00152812">
              <w:rPr>
                <w:rFonts w:ascii="Comic Sans MS" w:eastAsia="Times New Roman" w:hAnsi="Comic Sans MS" w:cs="Times New Roman"/>
                <w:color w:val="auto"/>
              </w:rPr>
              <w:t xml:space="preserve">SP to be </w:t>
            </w:r>
            <w:r w:rsidR="00E14625">
              <w:rPr>
                <w:rFonts w:ascii="Comic Sans MS" w:eastAsia="Times New Roman" w:hAnsi="Comic Sans MS" w:cs="Times New Roman"/>
                <w:color w:val="auto"/>
              </w:rPr>
              <w:t>updated</w:t>
            </w:r>
          </w:p>
        </w:tc>
      </w:tr>
      <w:tr w:rsidR="00AF23B4" w:rsidRPr="00152812" w14:paraId="016B95A7" w14:textId="77777777" w:rsidTr="00AF23B4">
        <w:tc>
          <w:tcPr>
            <w:tcW w:w="2448" w:type="dxa"/>
          </w:tcPr>
          <w:p w14:paraId="54729044"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Review with staff/parents after 2 weeks to assess situation</w:t>
            </w:r>
          </w:p>
        </w:tc>
        <w:tc>
          <w:tcPr>
            <w:tcW w:w="3456" w:type="dxa"/>
          </w:tcPr>
          <w:p w14:paraId="4A15549F"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Head, Deputy, Assistant Head or PL if appropriate</w:t>
            </w:r>
          </w:p>
        </w:tc>
        <w:tc>
          <w:tcPr>
            <w:tcW w:w="2952" w:type="dxa"/>
          </w:tcPr>
          <w:p w14:paraId="2F5C4263" w14:textId="77777777" w:rsidR="00AF23B4" w:rsidRPr="00152812" w:rsidRDefault="00AF23B4" w:rsidP="00AF23B4">
            <w:pPr>
              <w:spacing w:after="0" w:line="240" w:lineRule="auto"/>
              <w:ind w:left="0" w:firstLine="0"/>
              <w:jc w:val="left"/>
              <w:rPr>
                <w:rFonts w:ascii="Comic Sans MS" w:eastAsia="Times New Roman" w:hAnsi="Comic Sans MS" w:cs="Times New Roman"/>
                <w:color w:val="auto"/>
              </w:rPr>
            </w:pPr>
            <w:r w:rsidRPr="00152812">
              <w:rPr>
                <w:rFonts w:ascii="Comic Sans MS" w:eastAsia="Times New Roman" w:hAnsi="Comic Sans MS" w:cs="Times New Roman"/>
                <w:color w:val="auto"/>
              </w:rPr>
              <w:t>To ascertain if the interventions are having an impact and to discuss ways forward</w:t>
            </w:r>
          </w:p>
        </w:tc>
      </w:tr>
      <w:tr w:rsidR="00E14625" w:rsidRPr="00152812" w14:paraId="0285110A" w14:textId="77777777" w:rsidTr="00AF23B4">
        <w:tc>
          <w:tcPr>
            <w:tcW w:w="2448" w:type="dxa"/>
          </w:tcPr>
          <w:p w14:paraId="1758D84D" w14:textId="77777777" w:rsidR="00E14625" w:rsidRDefault="00E14625" w:rsidP="00AF23B4">
            <w:pPr>
              <w:spacing w:after="0" w:line="240" w:lineRule="auto"/>
              <w:ind w:left="0" w:firstLine="0"/>
              <w:jc w:val="left"/>
              <w:rPr>
                <w:rFonts w:ascii="Comic Sans MS" w:eastAsia="Times New Roman" w:hAnsi="Comic Sans MS" w:cs="Times New Roman"/>
                <w:color w:val="auto"/>
              </w:rPr>
            </w:pPr>
            <w:r>
              <w:rPr>
                <w:rFonts w:ascii="Comic Sans MS" w:eastAsia="Times New Roman" w:hAnsi="Comic Sans MS" w:cs="Times New Roman"/>
                <w:color w:val="auto"/>
              </w:rPr>
              <w:t>Fixed term suspension will result after 3 times in Reflection for the same student within a half term.</w:t>
            </w:r>
          </w:p>
          <w:p w14:paraId="466EB107" w14:textId="77777777" w:rsidR="00E14625" w:rsidRPr="00152812" w:rsidRDefault="00BC4B0F" w:rsidP="00AF23B4">
            <w:pPr>
              <w:spacing w:after="0" w:line="240" w:lineRule="auto"/>
              <w:ind w:left="0" w:firstLine="0"/>
              <w:jc w:val="left"/>
              <w:rPr>
                <w:rFonts w:ascii="Comic Sans MS" w:eastAsia="Times New Roman" w:hAnsi="Comic Sans MS" w:cs="Times New Roman"/>
                <w:color w:val="auto"/>
              </w:rPr>
            </w:pPr>
            <w:r>
              <w:rPr>
                <w:rFonts w:ascii="Comic Sans MS" w:eastAsia="Times New Roman" w:hAnsi="Comic Sans MS" w:cs="Times New Roman"/>
                <w:color w:val="auto"/>
              </w:rPr>
              <w:t xml:space="preserve">Further </w:t>
            </w:r>
            <w:r w:rsidR="00424C5D">
              <w:rPr>
                <w:rFonts w:ascii="Comic Sans MS" w:eastAsia="Times New Roman" w:hAnsi="Comic Sans MS" w:cs="Times New Roman"/>
                <w:color w:val="auto"/>
              </w:rPr>
              <w:t>s</w:t>
            </w:r>
            <w:r w:rsidR="00E14625">
              <w:rPr>
                <w:rFonts w:ascii="Comic Sans MS" w:eastAsia="Times New Roman" w:hAnsi="Comic Sans MS" w:cs="Times New Roman"/>
                <w:color w:val="auto"/>
              </w:rPr>
              <w:t>uspension</w:t>
            </w:r>
            <w:r>
              <w:rPr>
                <w:rFonts w:ascii="Comic Sans MS" w:eastAsia="Times New Roman" w:hAnsi="Comic Sans MS" w:cs="Times New Roman"/>
                <w:color w:val="auto"/>
              </w:rPr>
              <w:t xml:space="preserve">s </w:t>
            </w:r>
            <w:r w:rsidR="00E14625">
              <w:rPr>
                <w:rFonts w:ascii="Comic Sans MS" w:eastAsia="Times New Roman" w:hAnsi="Comic Sans MS" w:cs="Times New Roman"/>
                <w:color w:val="auto"/>
              </w:rPr>
              <w:t>will follow then after every one time in Reflection for that same student.</w:t>
            </w:r>
          </w:p>
        </w:tc>
        <w:tc>
          <w:tcPr>
            <w:tcW w:w="3456" w:type="dxa"/>
          </w:tcPr>
          <w:p w14:paraId="1F8A4195" w14:textId="77777777" w:rsidR="00E14625" w:rsidRPr="00152812" w:rsidRDefault="00E14625" w:rsidP="00AF23B4">
            <w:pPr>
              <w:spacing w:after="0" w:line="240" w:lineRule="auto"/>
              <w:ind w:left="0" w:firstLine="0"/>
              <w:jc w:val="left"/>
              <w:rPr>
                <w:rFonts w:ascii="Comic Sans MS" w:eastAsia="Times New Roman" w:hAnsi="Comic Sans MS" w:cs="Times New Roman"/>
                <w:color w:val="auto"/>
              </w:rPr>
            </w:pPr>
            <w:r>
              <w:rPr>
                <w:rFonts w:ascii="Comic Sans MS" w:eastAsia="Times New Roman" w:hAnsi="Comic Sans MS" w:cs="Times New Roman"/>
                <w:color w:val="auto"/>
              </w:rPr>
              <w:t>Headteacher</w:t>
            </w:r>
          </w:p>
        </w:tc>
        <w:tc>
          <w:tcPr>
            <w:tcW w:w="2952" w:type="dxa"/>
          </w:tcPr>
          <w:p w14:paraId="1602BFCE" w14:textId="77777777" w:rsidR="00E14625" w:rsidRPr="00152812" w:rsidRDefault="00424C5D" w:rsidP="00AF23B4">
            <w:pPr>
              <w:spacing w:after="0" w:line="240" w:lineRule="auto"/>
              <w:ind w:left="0" w:firstLine="0"/>
              <w:jc w:val="left"/>
              <w:rPr>
                <w:rFonts w:ascii="Comic Sans MS" w:eastAsia="Times New Roman" w:hAnsi="Comic Sans MS" w:cs="Times New Roman"/>
                <w:color w:val="auto"/>
              </w:rPr>
            </w:pPr>
            <w:r>
              <w:rPr>
                <w:rFonts w:ascii="Comic Sans MS" w:eastAsia="Times New Roman" w:hAnsi="Comic Sans MS" w:cs="Times New Roman"/>
                <w:color w:val="auto"/>
              </w:rPr>
              <w:t>To prevent repeated offences and to have consistency across the school.</w:t>
            </w:r>
          </w:p>
        </w:tc>
      </w:tr>
    </w:tbl>
    <w:p w14:paraId="45EB5FE2" w14:textId="77777777" w:rsidR="00AF23B4" w:rsidRDefault="00AF23B4" w:rsidP="00AF23B4">
      <w:pPr>
        <w:spacing w:after="0" w:line="259" w:lineRule="auto"/>
        <w:ind w:left="0" w:firstLine="0"/>
        <w:jc w:val="left"/>
        <w:rPr>
          <w:u w:val="single"/>
        </w:rPr>
      </w:pPr>
    </w:p>
    <w:p w14:paraId="71CA443B" w14:textId="77777777" w:rsidR="00AF23B4" w:rsidRDefault="00AF23B4" w:rsidP="00AF23B4">
      <w:pPr>
        <w:spacing w:after="0" w:line="259" w:lineRule="auto"/>
        <w:ind w:left="0" w:firstLine="0"/>
        <w:jc w:val="left"/>
        <w:rPr>
          <w:u w:val="single"/>
        </w:rPr>
      </w:pPr>
    </w:p>
    <w:p w14:paraId="77A88830" w14:textId="77777777" w:rsidR="00AF23B4" w:rsidRDefault="00AF23B4" w:rsidP="00AF23B4"/>
    <w:p w14:paraId="177D83EA" w14:textId="77777777" w:rsidR="00AF23B4" w:rsidRDefault="00AF23B4">
      <w:pPr>
        <w:spacing w:after="0" w:line="259" w:lineRule="auto"/>
        <w:ind w:left="360" w:firstLine="0"/>
        <w:jc w:val="left"/>
        <w:rPr>
          <w:u w:val="single"/>
        </w:rPr>
      </w:pPr>
    </w:p>
    <w:p w14:paraId="453A5FD4" w14:textId="77777777" w:rsidR="00D86831" w:rsidRDefault="00D86831" w:rsidP="00AF23B4">
      <w:pPr>
        <w:spacing w:after="0" w:line="259" w:lineRule="auto"/>
        <w:ind w:left="0" w:firstLine="0"/>
        <w:jc w:val="left"/>
        <w:rPr>
          <w:u w:val="single"/>
        </w:rPr>
      </w:pPr>
    </w:p>
    <w:p w14:paraId="6B7B2E37" w14:textId="77777777" w:rsidR="00D86831" w:rsidRDefault="00D86831">
      <w:pPr>
        <w:spacing w:after="0" w:line="259" w:lineRule="auto"/>
        <w:ind w:left="0" w:firstLine="0"/>
        <w:jc w:val="left"/>
        <w:rPr>
          <w:u w:val="single"/>
        </w:rPr>
      </w:pPr>
    </w:p>
    <w:p w14:paraId="6FA8EAE4" w14:textId="77777777" w:rsidR="00D86831" w:rsidRDefault="00D86831">
      <w:pPr>
        <w:spacing w:after="0" w:line="259" w:lineRule="auto"/>
        <w:ind w:left="0" w:firstLine="0"/>
        <w:jc w:val="left"/>
        <w:rPr>
          <w:u w:val="single"/>
        </w:rPr>
      </w:pPr>
    </w:p>
    <w:p w14:paraId="3E4810DC" w14:textId="77777777" w:rsidR="00D86831" w:rsidRDefault="00D86831">
      <w:pPr>
        <w:spacing w:after="0" w:line="259" w:lineRule="auto"/>
        <w:ind w:left="0" w:firstLine="0"/>
        <w:jc w:val="left"/>
        <w:rPr>
          <w:u w:val="single"/>
        </w:rPr>
      </w:pPr>
    </w:p>
    <w:p w14:paraId="6DBB8E47" w14:textId="77777777" w:rsidR="00D86831" w:rsidRDefault="00D86831">
      <w:pPr>
        <w:spacing w:after="0" w:line="259" w:lineRule="auto"/>
        <w:ind w:left="0" w:firstLine="0"/>
        <w:jc w:val="left"/>
        <w:rPr>
          <w:u w:val="single"/>
        </w:rPr>
      </w:pPr>
    </w:p>
    <w:p w14:paraId="4F4E2923" w14:textId="77777777" w:rsidR="00D86831" w:rsidRDefault="00D86831">
      <w:pPr>
        <w:spacing w:after="0" w:line="259" w:lineRule="auto"/>
        <w:ind w:left="0" w:firstLine="0"/>
        <w:jc w:val="left"/>
        <w:rPr>
          <w:u w:val="single"/>
        </w:rPr>
      </w:pPr>
    </w:p>
    <w:p w14:paraId="048CFA90" w14:textId="77777777" w:rsidR="00D86831" w:rsidRDefault="00D86831">
      <w:pPr>
        <w:spacing w:after="0" w:line="259" w:lineRule="auto"/>
        <w:ind w:left="0" w:firstLine="0"/>
        <w:jc w:val="left"/>
        <w:rPr>
          <w:u w:val="single"/>
        </w:rPr>
      </w:pPr>
    </w:p>
    <w:p w14:paraId="2F75076F" w14:textId="77777777" w:rsidR="00D86831" w:rsidRDefault="00D86831">
      <w:pPr>
        <w:spacing w:after="0" w:line="259" w:lineRule="auto"/>
        <w:ind w:left="0" w:firstLine="0"/>
        <w:jc w:val="left"/>
        <w:rPr>
          <w:u w:val="single"/>
        </w:rPr>
      </w:pPr>
    </w:p>
    <w:p w14:paraId="37AAEBBE" w14:textId="77777777" w:rsidR="00D86831" w:rsidRDefault="00D86831">
      <w:pPr>
        <w:spacing w:after="0" w:line="259" w:lineRule="auto"/>
        <w:ind w:left="0" w:firstLine="0"/>
        <w:jc w:val="left"/>
        <w:rPr>
          <w:u w:val="single"/>
        </w:rPr>
      </w:pPr>
    </w:p>
    <w:p w14:paraId="33229744" w14:textId="77777777" w:rsidR="00D86831" w:rsidRDefault="00D86831">
      <w:pPr>
        <w:spacing w:after="0" w:line="259" w:lineRule="auto"/>
        <w:ind w:left="0" w:firstLine="0"/>
        <w:jc w:val="left"/>
        <w:rPr>
          <w:u w:val="single"/>
        </w:rPr>
      </w:pPr>
    </w:p>
    <w:p w14:paraId="5111CADE" w14:textId="77777777" w:rsidR="00D86831" w:rsidRDefault="00D86831">
      <w:pPr>
        <w:spacing w:after="0" w:line="259" w:lineRule="auto"/>
        <w:ind w:left="0" w:firstLine="0"/>
        <w:jc w:val="left"/>
        <w:rPr>
          <w:u w:val="single"/>
        </w:rPr>
      </w:pPr>
    </w:p>
    <w:p w14:paraId="32A08536" w14:textId="77777777" w:rsidR="00D86831" w:rsidRDefault="00D86831">
      <w:pPr>
        <w:spacing w:after="0" w:line="259" w:lineRule="auto"/>
        <w:ind w:left="0" w:firstLine="0"/>
        <w:jc w:val="left"/>
        <w:rPr>
          <w:u w:val="single"/>
        </w:rPr>
      </w:pPr>
    </w:p>
    <w:p w14:paraId="532324EF" w14:textId="77777777" w:rsidR="00D86831" w:rsidRDefault="00D86831">
      <w:pPr>
        <w:spacing w:after="0" w:line="259" w:lineRule="auto"/>
        <w:ind w:left="0" w:firstLine="0"/>
        <w:jc w:val="left"/>
        <w:rPr>
          <w:u w:val="single"/>
        </w:rPr>
      </w:pPr>
    </w:p>
    <w:p w14:paraId="064CC722" w14:textId="77777777" w:rsidR="00D86831" w:rsidRDefault="00D86831">
      <w:pPr>
        <w:spacing w:after="0" w:line="259" w:lineRule="auto"/>
        <w:ind w:left="0" w:firstLine="0"/>
        <w:jc w:val="left"/>
        <w:rPr>
          <w:u w:val="single"/>
        </w:rPr>
      </w:pPr>
    </w:p>
    <w:p w14:paraId="4A8022D1" w14:textId="77777777" w:rsidR="00D86831" w:rsidRDefault="00D86831">
      <w:pPr>
        <w:spacing w:after="0" w:line="259" w:lineRule="auto"/>
        <w:ind w:left="0" w:firstLine="0"/>
        <w:jc w:val="left"/>
        <w:rPr>
          <w:u w:val="single"/>
        </w:rPr>
      </w:pPr>
    </w:p>
    <w:p w14:paraId="30C47FFF" w14:textId="77777777" w:rsidR="00D86831" w:rsidRDefault="00D86831">
      <w:pPr>
        <w:spacing w:after="0" w:line="259" w:lineRule="auto"/>
        <w:ind w:left="0" w:firstLine="0"/>
        <w:jc w:val="left"/>
        <w:rPr>
          <w:u w:val="single"/>
        </w:rPr>
      </w:pPr>
    </w:p>
    <w:p w14:paraId="7D6F2BD4" w14:textId="77777777" w:rsidR="00D86831" w:rsidRDefault="00D86831">
      <w:pPr>
        <w:spacing w:after="0" w:line="259" w:lineRule="auto"/>
        <w:ind w:left="0" w:firstLine="0"/>
        <w:jc w:val="left"/>
        <w:rPr>
          <w:u w:val="single"/>
        </w:rPr>
      </w:pPr>
    </w:p>
    <w:p w14:paraId="2CF16E2F" w14:textId="77777777" w:rsidR="00D86831" w:rsidRDefault="00D86831">
      <w:pPr>
        <w:spacing w:after="0" w:line="259" w:lineRule="auto"/>
        <w:ind w:left="0" w:firstLine="0"/>
        <w:jc w:val="left"/>
        <w:rPr>
          <w:u w:val="single"/>
        </w:rPr>
      </w:pPr>
    </w:p>
    <w:p w14:paraId="451CD8D1" w14:textId="77777777" w:rsidR="00D86831" w:rsidRDefault="00D86831">
      <w:pPr>
        <w:spacing w:after="0" w:line="259" w:lineRule="auto"/>
        <w:ind w:left="0" w:firstLine="0"/>
        <w:jc w:val="left"/>
        <w:rPr>
          <w:u w:val="single"/>
        </w:rPr>
      </w:pPr>
    </w:p>
    <w:p w14:paraId="7EB6984C" w14:textId="77777777" w:rsidR="00D86831" w:rsidRDefault="00D86831">
      <w:pPr>
        <w:spacing w:after="0" w:line="259" w:lineRule="auto"/>
        <w:ind w:left="0" w:firstLine="0"/>
        <w:jc w:val="left"/>
        <w:rPr>
          <w:u w:val="single"/>
        </w:rPr>
      </w:pPr>
    </w:p>
    <w:p w14:paraId="3DFD9BAA" w14:textId="77777777" w:rsidR="00D86831" w:rsidRDefault="00D86831">
      <w:pPr>
        <w:spacing w:after="0" w:line="259" w:lineRule="auto"/>
        <w:ind w:left="0" w:firstLine="0"/>
        <w:jc w:val="left"/>
        <w:rPr>
          <w:u w:val="single"/>
        </w:rPr>
      </w:pPr>
    </w:p>
    <w:p w14:paraId="45498C91" w14:textId="77777777" w:rsidR="00D86831" w:rsidRDefault="00D86831">
      <w:pPr>
        <w:spacing w:after="0" w:line="259" w:lineRule="auto"/>
        <w:ind w:left="0" w:firstLine="0"/>
        <w:jc w:val="left"/>
        <w:rPr>
          <w:u w:val="single"/>
        </w:rPr>
      </w:pPr>
    </w:p>
    <w:p w14:paraId="31A27F47" w14:textId="77777777" w:rsidR="00D86831" w:rsidRDefault="00D86831">
      <w:pPr>
        <w:spacing w:after="0" w:line="259" w:lineRule="auto"/>
        <w:ind w:left="0" w:firstLine="0"/>
        <w:jc w:val="left"/>
        <w:rPr>
          <w:u w:val="single"/>
        </w:rPr>
      </w:pPr>
    </w:p>
    <w:p w14:paraId="41F99026" w14:textId="77777777" w:rsidR="00D86831" w:rsidRDefault="00D86831">
      <w:pPr>
        <w:spacing w:after="0" w:line="259" w:lineRule="auto"/>
        <w:ind w:left="0" w:firstLine="0"/>
        <w:jc w:val="left"/>
        <w:rPr>
          <w:u w:val="single"/>
        </w:rPr>
      </w:pPr>
    </w:p>
    <w:p w14:paraId="1E1BD4FA" w14:textId="77777777" w:rsidR="00D86831" w:rsidRDefault="00D86831">
      <w:pPr>
        <w:spacing w:after="0" w:line="259" w:lineRule="auto"/>
        <w:ind w:left="0" w:firstLine="0"/>
        <w:jc w:val="left"/>
        <w:rPr>
          <w:u w:val="single"/>
        </w:rPr>
      </w:pPr>
    </w:p>
    <w:p w14:paraId="2CC64620" w14:textId="77777777" w:rsidR="00D86831" w:rsidRDefault="001D6063">
      <w:pPr>
        <w:spacing w:after="0" w:line="259" w:lineRule="auto"/>
        <w:ind w:left="0" w:firstLine="0"/>
        <w:jc w:val="left"/>
        <w:rPr>
          <w:u w:val="single"/>
        </w:rPr>
      </w:pPr>
      <w:r>
        <w:rPr>
          <w:u w:val="single"/>
        </w:rPr>
        <w:t xml:space="preserve">APPENDIX </w:t>
      </w:r>
      <w:r w:rsidR="005C0EA3">
        <w:rPr>
          <w:u w:val="single"/>
        </w:rPr>
        <w:t>5</w:t>
      </w:r>
    </w:p>
    <w:p w14:paraId="4D7D0228" w14:textId="77777777" w:rsidR="005C0EA3" w:rsidRDefault="005C0EA3">
      <w:pPr>
        <w:spacing w:after="0" w:line="259" w:lineRule="auto"/>
        <w:ind w:left="0" w:firstLine="0"/>
        <w:jc w:val="left"/>
        <w:rPr>
          <w:u w:val="single"/>
        </w:rPr>
      </w:pPr>
    </w:p>
    <w:p w14:paraId="4FC88BC7" w14:textId="77777777" w:rsidR="00D86831" w:rsidRDefault="00680371">
      <w:pPr>
        <w:spacing w:after="0" w:line="259" w:lineRule="auto"/>
        <w:ind w:left="0" w:firstLine="0"/>
        <w:jc w:val="left"/>
        <w:rPr>
          <w:u w:val="single"/>
        </w:rPr>
      </w:pPr>
      <w:r w:rsidRPr="00680371">
        <w:rPr>
          <w:noProof/>
          <w:u w:val="single"/>
        </w:rPr>
        <w:drawing>
          <wp:inline distT="0" distB="0" distL="0" distR="0" wp14:anchorId="440A048F" wp14:editId="4F5DCCDF">
            <wp:extent cx="5875020" cy="863686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897772" cy="8670312"/>
                    </a:xfrm>
                    <a:prstGeom prst="rect">
                      <a:avLst/>
                    </a:prstGeom>
                  </pic:spPr>
                </pic:pic>
              </a:graphicData>
            </a:graphic>
          </wp:inline>
        </w:drawing>
      </w:r>
      <w:r w:rsidR="001D6063">
        <w:rPr>
          <w:rFonts w:ascii="Times New Roman" w:eastAsia="Times New Roman" w:hAnsi="Times New Roman" w:cs="Times New Roman"/>
          <w:noProof/>
          <w:color w:val="auto"/>
          <w:sz w:val="24"/>
          <w:szCs w:val="24"/>
        </w:rPr>
        <mc:AlternateContent>
          <mc:Choice Requires="wps">
            <w:drawing>
              <wp:anchor distT="36576" distB="36576" distL="36576" distR="36576" simplePos="0" relativeHeight="251668480" behindDoc="0" locked="0" layoutInCell="1" allowOverlap="1" wp14:anchorId="5C896891" wp14:editId="1E7D6F8D">
                <wp:simplePos x="0" y="0"/>
                <wp:positionH relativeFrom="margin">
                  <wp:align>left</wp:align>
                </wp:positionH>
                <wp:positionV relativeFrom="paragraph">
                  <wp:posOffset>1174191</wp:posOffset>
                </wp:positionV>
                <wp:extent cx="935990" cy="1080135"/>
                <wp:effectExtent l="0" t="0" r="0" b="5715"/>
                <wp:wrapNone/>
                <wp:docPr id="20"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5990" cy="10801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6D83530" w14:textId="77777777" w:rsidR="00092255" w:rsidRDefault="00092255">
                            <w:pPr>
                              <w:widowControl w:val="0"/>
                              <w:jc w:val="center"/>
                              <w:rPr>
                                <w:rFonts w:ascii="Comic Sans MS" w:hAnsi="Comic Sans MS"/>
                                <w:sz w:val="144"/>
                                <w:szCs w:val="144"/>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896891" id="Text Box 25" o:spid="_x0000_s1027" type="#_x0000_t202" style="position:absolute;margin-left:0;margin-top:92.45pt;width:73.7pt;height:85.05pt;z-index:251668480;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" filled="f" stroked="f" strokecolor="black [0]" insetpen="t">
                <v:textbox inset="2.88pt,2.88pt,2.88pt,2.88pt">
                  <w:txbxContent>
                    <w:p w14:paraId="16D83530" w14:textId="77777777" w:rsidR="00092255" w:rsidRDefault="00092255">
                      <w:pPr>
                        <w:widowControl w:val="0"/>
                        <w:jc w:val="center"/>
                        <w:rPr>
                          <w:rFonts w:ascii="Comic Sans MS" w:hAnsi="Comic Sans MS"/>
                          <w:sz w:val="144"/>
                          <w:szCs w:val="144"/>
                        </w:rPr>
                      </w:pPr>
                    </w:p>
                  </w:txbxContent>
                </v:textbox>
                <w10:wrap anchorx="margin"/>
              </v:shape>
            </w:pict>
          </mc:Fallback>
        </mc:AlternateContent>
      </w:r>
    </w:p>
    <w:sectPr w:rsidR="00D86831">
      <w:pgSz w:w="11906" w:h="16838"/>
      <w:pgMar w:top="567" w:right="845" w:bottom="567" w:left="493" w:header="72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04B84" w14:textId="77777777" w:rsidR="007C6F62" w:rsidRDefault="007C6F62">
      <w:pPr>
        <w:spacing w:after="0" w:line="240" w:lineRule="auto"/>
      </w:pPr>
      <w:r>
        <w:separator/>
      </w:r>
    </w:p>
  </w:endnote>
  <w:endnote w:type="continuationSeparator" w:id="0">
    <w:p w14:paraId="65B137DB" w14:textId="77777777" w:rsidR="007C6F62" w:rsidRDefault="007C6F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ACF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3C1E2" w14:textId="77777777" w:rsidR="00092255" w:rsidRDefault="00092255">
    <w:pPr>
      <w:spacing w:after="0" w:line="259" w:lineRule="auto"/>
      <w:ind w:left="360" w:firstLine="0"/>
      <w:jc w:val="left"/>
    </w:pPr>
    <w:r>
      <w:fldChar w:fldCharType="begin"/>
    </w:r>
    <w:r>
      <w:instrText xml:space="preserve"> PAGE   \* MERGEFORMAT </w:instrText>
    </w:r>
    <w:r>
      <w:fldChar w:fldCharType="separate"/>
    </w:r>
    <w:r>
      <w:rPr>
        <w:rFonts w:ascii="Cambria" w:eastAsia="Cambria" w:hAnsi="Cambria" w:cs="Cambria"/>
        <w:sz w:val="24"/>
      </w:rPr>
      <w:t>1</w:t>
    </w:r>
    <w:r>
      <w:rPr>
        <w:rFonts w:ascii="Cambria" w:eastAsia="Cambria" w:hAnsi="Cambria" w:cs="Cambria"/>
        <w:sz w:val="24"/>
      </w:rPr>
      <w:fldChar w:fldCharType="end"/>
    </w:r>
    <w:r>
      <w:rPr>
        <w:rFonts w:ascii="Cambria" w:eastAsia="Cambria" w:hAnsi="Cambria" w:cs="Cambria"/>
        <w:sz w:val="24"/>
      </w:rPr>
      <w:t xml:space="preserve"> </w:t>
    </w:r>
  </w:p>
  <w:p w14:paraId="0C31D88A" w14:textId="77777777" w:rsidR="00092255" w:rsidRDefault="00092255">
    <w:pPr>
      <w:spacing w:after="0" w:line="259" w:lineRule="auto"/>
      <w:ind w:left="360" w:firstLine="0"/>
      <w:jc w:val="left"/>
    </w:pPr>
    <w:r>
      <w:rPr>
        <w:rFonts w:ascii="Cambria" w:eastAsia="Cambria" w:hAnsi="Cambria" w:cs="Cambria"/>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D85D8" w14:textId="77777777" w:rsidR="00092255" w:rsidRDefault="00092255">
    <w:pPr>
      <w:spacing w:after="0" w:line="259" w:lineRule="auto"/>
      <w:ind w:left="360" w:firstLine="0"/>
      <w:jc w:val="left"/>
    </w:pPr>
    <w:r>
      <w:fldChar w:fldCharType="begin"/>
    </w:r>
    <w:r>
      <w:instrText xml:space="preserve"> PAGE   \* MERGEFORMAT </w:instrText>
    </w:r>
    <w:r>
      <w:fldChar w:fldCharType="separate"/>
    </w:r>
    <w:r>
      <w:rPr>
        <w:rFonts w:ascii="Cambria" w:eastAsia="Cambria" w:hAnsi="Cambria" w:cs="Cambria"/>
        <w:noProof/>
        <w:sz w:val="24"/>
      </w:rPr>
      <w:t>1</w:t>
    </w:r>
    <w:r>
      <w:rPr>
        <w:rFonts w:ascii="Cambria" w:eastAsia="Cambria" w:hAnsi="Cambria" w:cs="Cambria"/>
        <w:sz w:val="24"/>
      </w:rPr>
      <w:fldChar w:fldCharType="end"/>
    </w:r>
    <w:r>
      <w:rPr>
        <w:rFonts w:ascii="Cambria" w:eastAsia="Cambria" w:hAnsi="Cambria" w:cs="Cambria"/>
        <w:sz w:val="24"/>
      </w:rPr>
      <w:t xml:space="preserve"> </w:t>
    </w:r>
  </w:p>
  <w:p w14:paraId="6E74B61D" w14:textId="77777777" w:rsidR="00092255" w:rsidRDefault="00092255">
    <w:pPr>
      <w:spacing w:after="0" w:line="259" w:lineRule="auto"/>
      <w:ind w:left="360" w:firstLine="0"/>
      <w:jc w:val="left"/>
    </w:pPr>
    <w:r>
      <w:rPr>
        <w:rFonts w:ascii="Cambria" w:eastAsia="Cambria" w:hAnsi="Cambria" w:cs="Cambria"/>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2E977" w14:textId="77777777" w:rsidR="00092255" w:rsidRDefault="00092255">
    <w:pPr>
      <w:spacing w:after="0" w:line="259" w:lineRule="auto"/>
      <w:ind w:left="360" w:firstLine="0"/>
      <w:jc w:val="left"/>
    </w:pPr>
    <w:r>
      <w:fldChar w:fldCharType="begin"/>
    </w:r>
    <w:r>
      <w:instrText xml:space="preserve"> PAGE   \* MERGEFORMAT </w:instrText>
    </w:r>
    <w:r>
      <w:fldChar w:fldCharType="separate"/>
    </w:r>
    <w:r>
      <w:rPr>
        <w:rFonts w:ascii="Cambria" w:eastAsia="Cambria" w:hAnsi="Cambria" w:cs="Cambria"/>
        <w:sz w:val="24"/>
      </w:rPr>
      <w:t>1</w:t>
    </w:r>
    <w:r>
      <w:rPr>
        <w:rFonts w:ascii="Cambria" w:eastAsia="Cambria" w:hAnsi="Cambria" w:cs="Cambria"/>
        <w:sz w:val="24"/>
      </w:rPr>
      <w:fldChar w:fldCharType="end"/>
    </w:r>
    <w:r>
      <w:rPr>
        <w:rFonts w:ascii="Cambria" w:eastAsia="Cambria" w:hAnsi="Cambria" w:cs="Cambria"/>
        <w:sz w:val="24"/>
      </w:rPr>
      <w:t xml:space="preserve"> </w:t>
    </w:r>
  </w:p>
  <w:p w14:paraId="0C63452A" w14:textId="77777777" w:rsidR="00092255" w:rsidRDefault="00092255">
    <w:pPr>
      <w:spacing w:after="0" w:line="259" w:lineRule="auto"/>
      <w:ind w:left="360" w:firstLine="0"/>
      <w:jc w:val="left"/>
    </w:pPr>
    <w:r>
      <w:rPr>
        <w:rFonts w:ascii="Cambria" w:eastAsia="Cambria" w:hAnsi="Cambria" w:cs="Cambria"/>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AC35A" w14:textId="77777777" w:rsidR="007C6F62" w:rsidRDefault="007C6F62">
      <w:pPr>
        <w:spacing w:after="0" w:line="240" w:lineRule="auto"/>
      </w:pPr>
      <w:r>
        <w:separator/>
      </w:r>
    </w:p>
  </w:footnote>
  <w:footnote w:type="continuationSeparator" w:id="0">
    <w:p w14:paraId="7099C407" w14:textId="77777777" w:rsidR="007C6F62" w:rsidRDefault="007C6F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87238"/>
    <w:multiLevelType w:val="hybridMultilevel"/>
    <w:tmpl w:val="299456EE"/>
    <w:lvl w:ilvl="0" w:tplc="4BCAD1CA">
      <w:start w:val="1"/>
      <w:numFmt w:val="bullet"/>
      <w:lvlText w:val="•"/>
      <w:lvlJc w:val="left"/>
      <w:pPr>
        <w:ind w:left="10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5EC7B9E">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93A6012">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E54319C">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3B423D2">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B8ABAB8">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CF82720">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288C80C">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48E08DE">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2725ED5"/>
    <w:multiLevelType w:val="hybridMultilevel"/>
    <w:tmpl w:val="A17CAEC4"/>
    <w:lvl w:ilvl="0" w:tplc="14566894">
      <w:start w:val="1"/>
      <w:numFmt w:val="bullet"/>
      <w:lvlText w:val="•"/>
      <w:lvlJc w:val="left"/>
      <w:pPr>
        <w:ind w:left="10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9089922">
      <w:start w:val="1"/>
      <w:numFmt w:val="bullet"/>
      <w:lvlText w:val="o"/>
      <w:lvlJc w:val="left"/>
      <w:pPr>
        <w:ind w:left="17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38EA3D6">
      <w:start w:val="1"/>
      <w:numFmt w:val="bullet"/>
      <w:lvlText w:val="▪"/>
      <w:lvlJc w:val="left"/>
      <w:pPr>
        <w:ind w:left="25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AB87C52">
      <w:start w:val="1"/>
      <w:numFmt w:val="bullet"/>
      <w:lvlText w:val="•"/>
      <w:lvlJc w:val="left"/>
      <w:pPr>
        <w:ind w:left="32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87E95B6">
      <w:start w:val="1"/>
      <w:numFmt w:val="bullet"/>
      <w:lvlText w:val="o"/>
      <w:lvlJc w:val="left"/>
      <w:pPr>
        <w:ind w:left="39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124F0EC">
      <w:start w:val="1"/>
      <w:numFmt w:val="bullet"/>
      <w:lvlText w:val="▪"/>
      <w:lvlJc w:val="left"/>
      <w:pPr>
        <w:ind w:left="46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D882D76">
      <w:start w:val="1"/>
      <w:numFmt w:val="bullet"/>
      <w:lvlText w:val="•"/>
      <w:lvlJc w:val="left"/>
      <w:pPr>
        <w:ind w:left="53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AC8974A">
      <w:start w:val="1"/>
      <w:numFmt w:val="bullet"/>
      <w:lvlText w:val="o"/>
      <w:lvlJc w:val="left"/>
      <w:pPr>
        <w:ind w:left="61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E32E39E">
      <w:start w:val="1"/>
      <w:numFmt w:val="bullet"/>
      <w:lvlText w:val="▪"/>
      <w:lvlJc w:val="left"/>
      <w:pPr>
        <w:ind w:left="68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8261A54"/>
    <w:multiLevelType w:val="hybridMultilevel"/>
    <w:tmpl w:val="94CAB7E4"/>
    <w:lvl w:ilvl="0" w:tplc="08090003">
      <w:start w:val="1"/>
      <w:numFmt w:val="bullet"/>
      <w:lvlText w:val="o"/>
      <w:lvlJc w:val="left"/>
      <w:pPr>
        <w:tabs>
          <w:tab w:val="num" w:pos="1440"/>
        </w:tabs>
        <w:ind w:left="144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7BC07C5"/>
    <w:multiLevelType w:val="hybridMultilevel"/>
    <w:tmpl w:val="9850CE2A"/>
    <w:lvl w:ilvl="0" w:tplc="A1C0E276">
      <w:start w:val="1"/>
      <w:numFmt w:val="bullet"/>
      <w:lvlText w:val="•"/>
      <w:lvlJc w:val="left"/>
      <w:pPr>
        <w:ind w:left="10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9DA618A">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BB45E36">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7864E80">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A98A1A6">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A440EE4">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18E763E">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5F2DF7E">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B6450EC">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CA7424A"/>
    <w:multiLevelType w:val="hybridMultilevel"/>
    <w:tmpl w:val="8D3EEE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E11DAE"/>
    <w:multiLevelType w:val="hybridMultilevel"/>
    <w:tmpl w:val="6C78DA62"/>
    <w:lvl w:ilvl="0" w:tplc="E0B2A7DE">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5E6C75"/>
    <w:multiLevelType w:val="hybridMultilevel"/>
    <w:tmpl w:val="A6BC04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7266D25"/>
    <w:multiLevelType w:val="hybridMultilevel"/>
    <w:tmpl w:val="F5402C68"/>
    <w:lvl w:ilvl="0" w:tplc="1E96C8D8">
      <w:start w:val="1"/>
      <w:numFmt w:val="bullet"/>
      <w:lvlText w:val="•"/>
      <w:lvlJc w:val="left"/>
      <w:pPr>
        <w:ind w:left="10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3BE8370">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25A1100">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F2AEBD6">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B76FD20">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D68C254">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61EF882">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B7826C4">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14A1374">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43A21E4"/>
    <w:multiLevelType w:val="hybridMultilevel"/>
    <w:tmpl w:val="D400B69E"/>
    <w:lvl w:ilvl="0" w:tplc="7BC22D38">
      <w:start w:val="1"/>
      <w:numFmt w:val="bullet"/>
      <w:lvlText w:val="•"/>
      <w:lvlJc w:val="left"/>
      <w:pPr>
        <w:ind w:left="10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7A654F0">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D2CC508">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99CF174">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96C5B0">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E9872F0">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2664E8E">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BEC50FA">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640F8FA">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78C5663"/>
    <w:multiLevelType w:val="hybridMultilevel"/>
    <w:tmpl w:val="BDF4ECDA"/>
    <w:lvl w:ilvl="0" w:tplc="128288F8">
      <w:start w:val="1"/>
      <w:numFmt w:val="bullet"/>
      <w:lvlText w:val="•"/>
      <w:lvlJc w:val="left"/>
      <w:pPr>
        <w:ind w:left="10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59685CA">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12E57B4">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6BEF580">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3062D0">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7CAA7D2">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256D3E6">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2C8344">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C966B8C">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4031697"/>
    <w:multiLevelType w:val="hybridMultilevel"/>
    <w:tmpl w:val="B8D44F7C"/>
    <w:lvl w:ilvl="0" w:tplc="A4500B0C">
      <w:start w:val="1"/>
      <w:numFmt w:val="bullet"/>
      <w:lvlText w:val="•"/>
      <w:lvlJc w:val="left"/>
      <w:pPr>
        <w:ind w:left="10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5CC68F0">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04083AC">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2822618">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820E524">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27457BE">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6C02608">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804EA68">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72E8B92">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7160883"/>
    <w:multiLevelType w:val="hybridMultilevel"/>
    <w:tmpl w:val="6C24F7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7840570"/>
    <w:multiLevelType w:val="hybridMultilevel"/>
    <w:tmpl w:val="AC02732C"/>
    <w:lvl w:ilvl="0" w:tplc="E536CE5A">
      <w:start w:val="1"/>
      <w:numFmt w:val="bullet"/>
      <w:lvlText w:val="•"/>
      <w:lvlJc w:val="left"/>
      <w:pPr>
        <w:ind w:left="10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34EABC6">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2F8443A">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790BDAA">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D30DE4C">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9963162">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97C5F2A">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C4280F4">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7863C9E">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7E1793B"/>
    <w:multiLevelType w:val="hybridMultilevel"/>
    <w:tmpl w:val="4D78549C"/>
    <w:lvl w:ilvl="0" w:tplc="08090003">
      <w:start w:val="1"/>
      <w:numFmt w:val="bullet"/>
      <w:lvlText w:val="o"/>
      <w:lvlJc w:val="left"/>
      <w:pPr>
        <w:tabs>
          <w:tab w:val="num" w:pos="1440"/>
        </w:tabs>
        <w:ind w:left="144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80D0D83"/>
    <w:multiLevelType w:val="hybridMultilevel"/>
    <w:tmpl w:val="FDBCCF62"/>
    <w:lvl w:ilvl="0" w:tplc="76203006">
      <w:start w:val="1"/>
      <w:numFmt w:val="bullet"/>
      <w:lvlText w:val="•"/>
      <w:lvlJc w:val="left"/>
      <w:pPr>
        <w:ind w:left="1058"/>
      </w:pPr>
      <w:rPr>
        <w:rFonts w:ascii="Arial" w:eastAsia="Arial" w:hAnsi="Arial" w:cs="Arial"/>
        <w:b w:val="0"/>
        <w:i w:val="0"/>
        <w:strike w:val="0"/>
        <w:dstrike w:val="0"/>
        <w:color w:val="0B0C0C"/>
        <w:sz w:val="22"/>
        <w:szCs w:val="22"/>
        <w:u w:val="none" w:color="000000"/>
        <w:bdr w:val="none" w:sz="0" w:space="0" w:color="auto"/>
        <w:shd w:val="clear" w:color="auto" w:fill="auto"/>
        <w:vertAlign w:val="baseline"/>
      </w:rPr>
    </w:lvl>
    <w:lvl w:ilvl="1" w:tplc="A77A6A56">
      <w:start w:val="1"/>
      <w:numFmt w:val="bullet"/>
      <w:lvlText w:val="o"/>
      <w:lvlJc w:val="left"/>
      <w:pPr>
        <w:ind w:left="1798"/>
      </w:pPr>
      <w:rPr>
        <w:rFonts w:ascii="Segoe UI Symbol" w:eastAsia="Segoe UI Symbol" w:hAnsi="Segoe UI Symbol" w:cs="Segoe UI Symbol"/>
        <w:b w:val="0"/>
        <w:i w:val="0"/>
        <w:strike w:val="0"/>
        <w:dstrike w:val="0"/>
        <w:color w:val="0B0C0C"/>
        <w:sz w:val="22"/>
        <w:szCs w:val="22"/>
        <w:u w:val="none" w:color="000000"/>
        <w:bdr w:val="none" w:sz="0" w:space="0" w:color="auto"/>
        <w:shd w:val="clear" w:color="auto" w:fill="auto"/>
        <w:vertAlign w:val="baseline"/>
      </w:rPr>
    </w:lvl>
    <w:lvl w:ilvl="2" w:tplc="D206D67C">
      <w:start w:val="1"/>
      <w:numFmt w:val="bullet"/>
      <w:lvlText w:val="▪"/>
      <w:lvlJc w:val="left"/>
      <w:pPr>
        <w:ind w:left="2518"/>
      </w:pPr>
      <w:rPr>
        <w:rFonts w:ascii="Segoe UI Symbol" w:eastAsia="Segoe UI Symbol" w:hAnsi="Segoe UI Symbol" w:cs="Segoe UI Symbol"/>
        <w:b w:val="0"/>
        <w:i w:val="0"/>
        <w:strike w:val="0"/>
        <w:dstrike w:val="0"/>
        <w:color w:val="0B0C0C"/>
        <w:sz w:val="22"/>
        <w:szCs w:val="22"/>
        <w:u w:val="none" w:color="000000"/>
        <w:bdr w:val="none" w:sz="0" w:space="0" w:color="auto"/>
        <w:shd w:val="clear" w:color="auto" w:fill="auto"/>
        <w:vertAlign w:val="baseline"/>
      </w:rPr>
    </w:lvl>
    <w:lvl w:ilvl="3" w:tplc="F084ADFE">
      <w:start w:val="1"/>
      <w:numFmt w:val="bullet"/>
      <w:lvlText w:val="•"/>
      <w:lvlJc w:val="left"/>
      <w:pPr>
        <w:ind w:left="3238"/>
      </w:pPr>
      <w:rPr>
        <w:rFonts w:ascii="Arial" w:eastAsia="Arial" w:hAnsi="Arial" w:cs="Arial"/>
        <w:b w:val="0"/>
        <w:i w:val="0"/>
        <w:strike w:val="0"/>
        <w:dstrike w:val="0"/>
        <w:color w:val="0B0C0C"/>
        <w:sz w:val="22"/>
        <w:szCs w:val="22"/>
        <w:u w:val="none" w:color="000000"/>
        <w:bdr w:val="none" w:sz="0" w:space="0" w:color="auto"/>
        <w:shd w:val="clear" w:color="auto" w:fill="auto"/>
        <w:vertAlign w:val="baseline"/>
      </w:rPr>
    </w:lvl>
    <w:lvl w:ilvl="4" w:tplc="8640D38A">
      <w:start w:val="1"/>
      <w:numFmt w:val="bullet"/>
      <w:lvlText w:val="o"/>
      <w:lvlJc w:val="left"/>
      <w:pPr>
        <w:ind w:left="3958"/>
      </w:pPr>
      <w:rPr>
        <w:rFonts w:ascii="Segoe UI Symbol" w:eastAsia="Segoe UI Symbol" w:hAnsi="Segoe UI Symbol" w:cs="Segoe UI Symbol"/>
        <w:b w:val="0"/>
        <w:i w:val="0"/>
        <w:strike w:val="0"/>
        <w:dstrike w:val="0"/>
        <w:color w:val="0B0C0C"/>
        <w:sz w:val="22"/>
        <w:szCs w:val="22"/>
        <w:u w:val="none" w:color="000000"/>
        <w:bdr w:val="none" w:sz="0" w:space="0" w:color="auto"/>
        <w:shd w:val="clear" w:color="auto" w:fill="auto"/>
        <w:vertAlign w:val="baseline"/>
      </w:rPr>
    </w:lvl>
    <w:lvl w:ilvl="5" w:tplc="D5D87DAE">
      <w:start w:val="1"/>
      <w:numFmt w:val="bullet"/>
      <w:lvlText w:val="▪"/>
      <w:lvlJc w:val="left"/>
      <w:pPr>
        <w:ind w:left="4678"/>
      </w:pPr>
      <w:rPr>
        <w:rFonts w:ascii="Segoe UI Symbol" w:eastAsia="Segoe UI Symbol" w:hAnsi="Segoe UI Symbol" w:cs="Segoe UI Symbol"/>
        <w:b w:val="0"/>
        <w:i w:val="0"/>
        <w:strike w:val="0"/>
        <w:dstrike w:val="0"/>
        <w:color w:val="0B0C0C"/>
        <w:sz w:val="22"/>
        <w:szCs w:val="22"/>
        <w:u w:val="none" w:color="000000"/>
        <w:bdr w:val="none" w:sz="0" w:space="0" w:color="auto"/>
        <w:shd w:val="clear" w:color="auto" w:fill="auto"/>
        <w:vertAlign w:val="baseline"/>
      </w:rPr>
    </w:lvl>
    <w:lvl w:ilvl="6" w:tplc="15B653D6">
      <w:start w:val="1"/>
      <w:numFmt w:val="bullet"/>
      <w:lvlText w:val="•"/>
      <w:lvlJc w:val="left"/>
      <w:pPr>
        <w:ind w:left="5398"/>
      </w:pPr>
      <w:rPr>
        <w:rFonts w:ascii="Arial" w:eastAsia="Arial" w:hAnsi="Arial" w:cs="Arial"/>
        <w:b w:val="0"/>
        <w:i w:val="0"/>
        <w:strike w:val="0"/>
        <w:dstrike w:val="0"/>
        <w:color w:val="0B0C0C"/>
        <w:sz w:val="22"/>
        <w:szCs w:val="22"/>
        <w:u w:val="none" w:color="000000"/>
        <w:bdr w:val="none" w:sz="0" w:space="0" w:color="auto"/>
        <w:shd w:val="clear" w:color="auto" w:fill="auto"/>
        <w:vertAlign w:val="baseline"/>
      </w:rPr>
    </w:lvl>
    <w:lvl w:ilvl="7" w:tplc="BF1071FC">
      <w:start w:val="1"/>
      <w:numFmt w:val="bullet"/>
      <w:lvlText w:val="o"/>
      <w:lvlJc w:val="left"/>
      <w:pPr>
        <w:ind w:left="6118"/>
      </w:pPr>
      <w:rPr>
        <w:rFonts w:ascii="Segoe UI Symbol" w:eastAsia="Segoe UI Symbol" w:hAnsi="Segoe UI Symbol" w:cs="Segoe UI Symbol"/>
        <w:b w:val="0"/>
        <w:i w:val="0"/>
        <w:strike w:val="0"/>
        <w:dstrike w:val="0"/>
        <w:color w:val="0B0C0C"/>
        <w:sz w:val="22"/>
        <w:szCs w:val="22"/>
        <w:u w:val="none" w:color="000000"/>
        <w:bdr w:val="none" w:sz="0" w:space="0" w:color="auto"/>
        <w:shd w:val="clear" w:color="auto" w:fill="auto"/>
        <w:vertAlign w:val="baseline"/>
      </w:rPr>
    </w:lvl>
    <w:lvl w:ilvl="8" w:tplc="40848AD8">
      <w:start w:val="1"/>
      <w:numFmt w:val="bullet"/>
      <w:lvlText w:val="▪"/>
      <w:lvlJc w:val="left"/>
      <w:pPr>
        <w:ind w:left="6838"/>
      </w:pPr>
      <w:rPr>
        <w:rFonts w:ascii="Segoe UI Symbol" w:eastAsia="Segoe UI Symbol" w:hAnsi="Segoe UI Symbol" w:cs="Segoe UI Symbol"/>
        <w:b w:val="0"/>
        <w:i w:val="0"/>
        <w:strike w:val="0"/>
        <w:dstrike w:val="0"/>
        <w:color w:val="0B0C0C"/>
        <w:sz w:val="22"/>
        <w:szCs w:val="22"/>
        <w:u w:val="none" w:color="000000"/>
        <w:bdr w:val="none" w:sz="0" w:space="0" w:color="auto"/>
        <w:shd w:val="clear" w:color="auto" w:fill="auto"/>
        <w:vertAlign w:val="baseline"/>
      </w:rPr>
    </w:lvl>
  </w:abstractNum>
  <w:abstractNum w:abstractNumId="15" w15:restartNumberingAfterBreak="0">
    <w:nsid w:val="6FED1AB8"/>
    <w:multiLevelType w:val="hybridMultilevel"/>
    <w:tmpl w:val="7166DD74"/>
    <w:lvl w:ilvl="0" w:tplc="2B2CC2CE">
      <w:start w:val="1"/>
      <w:numFmt w:val="bullet"/>
      <w:lvlText w:val="•"/>
      <w:lvlJc w:val="left"/>
      <w:pPr>
        <w:ind w:left="10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900B45A">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9CCE7E4">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5C686DE">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8B88828">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196F63A">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46CEACE">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84437E6">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F581916">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2A97D80"/>
    <w:multiLevelType w:val="hybridMultilevel"/>
    <w:tmpl w:val="D4AC81F4"/>
    <w:lvl w:ilvl="0" w:tplc="04B28A92">
      <w:start w:val="1"/>
      <w:numFmt w:val="bullet"/>
      <w:lvlText w:val="•"/>
      <w:lvlJc w:val="left"/>
      <w:pPr>
        <w:ind w:left="10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9F4654A">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D800840">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33E4AE4">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4CE1CA">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4C81198">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49A37CE">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1B69B46">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F0485CA">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5115609"/>
    <w:multiLevelType w:val="hybridMultilevel"/>
    <w:tmpl w:val="B7A4A47C"/>
    <w:lvl w:ilvl="0" w:tplc="BDC48964">
      <w:start w:val="1"/>
      <w:numFmt w:val="bullet"/>
      <w:lvlText w:val="•"/>
      <w:lvlJc w:val="left"/>
      <w:pPr>
        <w:ind w:left="10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C0C0094">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C4E2676">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B90A470">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E721E22">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C433A6">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E1AA1E8">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2488AB2">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B1031D0">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F7630ED"/>
    <w:multiLevelType w:val="hybridMultilevel"/>
    <w:tmpl w:val="8814CF9E"/>
    <w:lvl w:ilvl="0" w:tplc="08090001">
      <w:start w:val="1"/>
      <w:numFmt w:val="bullet"/>
      <w:lvlText w:val=""/>
      <w:lvlJc w:val="left"/>
      <w:pPr>
        <w:ind w:left="1155" w:hanging="360"/>
      </w:pPr>
      <w:rPr>
        <w:rFonts w:ascii="Symbol" w:hAnsi="Symbol" w:hint="default"/>
      </w:rPr>
    </w:lvl>
    <w:lvl w:ilvl="1" w:tplc="08090003" w:tentative="1">
      <w:start w:val="1"/>
      <w:numFmt w:val="bullet"/>
      <w:lvlText w:val="o"/>
      <w:lvlJc w:val="left"/>
      <w:pPr>
        <w:ind w:left="1875" w:hanging="360"/>
      </w:pPr>
      <w:rPr>
        <w:rFonts w:ascii="Courier New" w:hAnsi="Courier New" w:cs="Courier New" w:hint="default"/>
      </w:rPr>
    </w:lvl>
    <w:lvl w:ilvl="2" w:tplc="08090005" w:tentative="1">
      <w:start w:val="1"/>
      <w:numFmt w:val="bullet"/>
      <w:lvlText w:val=""/>
      <w:lvlJc w:val="left"/>
      <w:pPr>
        <w:ind w:left="2595" w:hanging="360"/>
      </w:pPr>
      <w:rPr>
        <w:rFonts w:ascii="Wingdings" w:hAnsi="Wingdings" w:hint="default"/>
      </w:rPr>
    </w:lvl>
    <w:lvl w:ilvl="3" w:tplc="08090001" w:tentative="1">
      <w:start w:val="1"/>
      <w:numFmt w:val="bullet"/>
      <w:lvlText w:val=""/>
      <w:lvlJc w:val="left"/>
      <w:pPr>
        <w:ind w:left="3315" w:hanging="360"/>
      </w:pPr>
      <w:rPr>
        <w:rFonts w:ascii="Symbol" w:hAnsi="Symbol" w:hint="default"/>
      </w:rPr>
    </w:lvl>
    <w:lvl w:ilvl="4" w:tplc="08090003" w:tentative="1">
      <w:start w:val="1"/>
      <w:numFmt w:val="bullet"/>
      <w:lvlText w:val="o"/>
      <w:lvlJc w:val="left"/>
      <w:pPr>
        <w:ind w:left="4035" w:hanging="360"/>
      </w:pPr>
      <w:rPr>
        <w:rFonts w:ascii="Courier New" w:hAnsi="Courier New" w:cs="Courier New" w:hint="default"/>
      </w:rPr>
    </w:lvl>
    <w:lvl w:ilvl="5" w:tplc="08090005" w:tentative="1">
      <w:start w:val="1"/>
      <w:numFmt w:val="bullet"/>
      <w:lvlText w:val=""/>
      <w:lvlJc w:val="left"/>
      <w:pPr>
        <w:ind w:left="4755" w:hanging="360"/>
      </w:pPr>
      <w:rPr>
        <w:rFonts w:ascii="Wingdings" w:hAnsi="Wingdings" w:hint="default"/>
      </w:rPr>
    </w:lvl>
    <w:lvl w:ilvl="6" w:tplc="08090001" w:tentative="1">
      <w:start w:val="1"/>
      <w:numFmt w:val="bullet"/>
      <w:lvlText w:val=""/>
      <w:lvlJc w:val="left"/>
      <w:pPr>
        <w:ind w:left="5475" w:hanging="360"/>
      </w:pPr>
      <w:rPr>
        <w:rFonts w:ascii="Symbol" w:hAnsi="Symbol" w:hint="default"/>
      </w:rPr>
    </w:lvl>
    <w:lvl w:ilvl="7" w:tplc="08090003" w:tentative="1">
      <w:start w:val="1"/>
      <w:numFmt w:val="bullet"/>
      <w:lvlText w:val="o"/>
      <w:lvlJc w:val="left"/>
      <w:pPr>
        <w:ind w:left="6195" w:hanging="360"/>
      </w:pPr>
      <w:rPr>
        <w:rFonts w:ascii="Courier New" w:hAnsi="Courier New" w:cs="Courier New" w:hint="default"/>
      </w:rPr>
    </w:lvl>
    <w:lvl w:ilvl="8" w:tplc="08090005" w:tentative="1">
      <w:start w:val="1"/>
      <w:numFmt w:val="bullet"/>
      <w:lvlText w:val=""/>
      <w:lvlJc w:val="left"/>
      <w:pPr>
        <w:ind w:left="6915" w:hanging="360"/>
      </w:pPr>
      <w:rPr>
        <w:rFonts w:ascii="Wingdings" w:hAnsi="Wingdings" w:hint="default"/>
      </w:rPr>
    </w:lvl>
  </w:abstractNum>
  <w:num w:numId="1" w16cid:durableId="212279623">
    <w:abstractNumId w:val="16"/>
  </w:num>
  <w:num w:numId="2" w16cid:durableId="1363284037">
    <w:abstractNumId w:val="0"/>
  </w:num>
  <w:num w:numId="3" w16cid:durableId="628780665">
    <w:abstractNumId w:val="9"/>
  </w:num>
  <w:num w:numId="4" w16cid:durableId="1621261933">
    <w:abstractNumId w:val="7"/>
  </w:num>
  <w:num w:numId="5" w16cid:durableId="1243180699">
    <w:abstractNumId w:val="8"/>
  </w:num>
  <w:num w:numId="6" w16cid:durableId="1735228714">
    <w:abstractNumId w:val="3"/>
  </w:num>
  <w:num w:numId="7" w16cid:durableId="1339623340">
    <w:abstractNumId w:val="14"/>
  </w:num>
  <w:num w:numId="8" w16cid:durableId="1420449755">
    <w:abstractNumId w:val="1"/>
  </w:num>
  <w:num w:numId="9" w16cid:durableId="1823619356">
    <w:abstractNumId w:val="10"/>
  </w:num>
  <w:num w:numId="10" w16cid:durableId="674040241">
    <w:abstractNumId w:val="15"/>
  </w:num>
  <w:num w:numId="11" w16cid:durableId="1049182949">
    <w:abstractNumId w:val="12"/>
  </w:num>
  <w:num w:numId="12" w16cid:durableId="1631738863">
    <w:abstractNumId w:val="17"/>
  </w:num>
  <w:num w:numId="13" w16cid:durableId="1350526655">
    <w:abstractNumId w:val="18"/>
  </w:num>
  <w:num w:numId="14" w16cid:durableId="1986884444">
    <w:abstractNumId w:val="5"/>
  </w:num>
  <w:num w:numId="15" w16cid:durableId="1687441235">
    <w:abstractNumId w:val="11"/>
  </w:num>
  <w:num w:numId="16" w16cid:durableId="1318799428">
    <w:abstractNumId w:val="6"/>
  </w:num>
  <w:num w:numId="17" w16cid:durableId="1544245276">
    <w:abstractNumId w:val="2"/>
  </w:num>
  <w:num w:numId="18" w16cid:durableId="489491673">
    <w:abstractNumId w:val="13"/>
  </w:num>
  <w:num w:numId="19" w16cid:durableId="2080795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831"/>
    <w:rsid w:val="00092255"/>
    <w:rsid w:val="000A1857"/>
    <w:rsid w:val="000A7EA4"/>
    <w:rsid w:val="000C2E56"/>
    <w:rsid w:val="001B3F39"/>
    <w:rsid w:val="001D6063"/>
    <w:rsid w:val="001F22DA"/>
    <w:rsid w:val="00213955"/>
    <w:rsid w:val="0023130E"/>
    <w:rsid w:val="00232D27"/>
    <w:rsid w:val="0023510D"/>
    <w:rsid w:val="00290A46"/>
    <w:rsid w:val="002C27EB"/>
    <w:rsid w:val="003913D2"/>
    <w:rsid w:val="003B4021"/>
    <w:rsid w:val="003D3330"/>
    <w:rsid w:val="003D586D"/>
    <w:rsid w:val="00406FAA"/>
    <w:rsid w:val="00411C59"/>
    <w:rsid w:val="00423D8B"/>
    <w:rsid w:val="00424C5D"/>
    <w:rsid w:val="004648B1"/>
    <w:rsid w:val="0046556A"/>
    <w:rsid w:val="004B2FBA"/>
    <w:rsid w:val="004B501B"/>
    <w:rsid w:val="004D589E"/>
    <w:rsid w:val="004F1B9D"/>
    <w:rsid w:val="0050029B"/>
    <w:rsid w:val="00556534"/>
    <w:rsid w:val="0058611E"/>
    <w:rsid w:val="005C0EA3"/>
    <w:rsid w:val="00670B52"/>
    <w:rsid w:val="00680371"/>
    <w:rsid w:val="006B7161"/>
    <w:rsid w:val="007C6F62"/>
    <w:rsid w:val="00820014"/>
    <w:rsid w:val="00992073"/>
    <w:rsid w:val="009E0267"/>
    <w:rsid w:val="009E63F2"/>
    <w:rsid w:val="00A24974"/>
    <w:rsid w:val="00A27689"/>
    <w:rsid w:val="00AA0A55"/>
    <w:rsid w:val="00AF23B4"/>
    <w:rsid w:val="00AF3103"/>
    <w:rsid w:val="00B51B98"/>
    <w:rsid w:val="00BC2B18"/>
    <w:rsid w:val="00BC4B0F"/>
    <w:rsid w:val="00BD433C"/>
    <w:rsid w:val="00C85527"/>
    <w:rsid w:val="00CE568C"/>
    <w:rsid w:val="00CF5E60"/>
    <w:rsid w:val="00D06F79"/>
    <w:rsid w:val="00D502A8"/>
    <w:rsid w:val="00D86831"/>
    <w:rsid w:val="00DA6E07"/>
    <w:rsid w:val="00E14625"/>
    <w:rsid w:val="00E22FE6"/>
    <w:rsid w:val="00E5781D"/>
    <w:rsid w:val="00E630C5"/>
    <w:rsid w:val="00EB6335"/>
    <w:rsid w:val="00F32370"/>
    <w:rsid w:val="00F53E0D"/>
    <w:rsid w:val="00F64229"/>
    <w:rsid w:val="00FB116C"/>
    <w:rsid w:val="00FB6AE1"/>
    <w:rsid w:val="00FD425B"/>
    <w:rsid w:val="5B0024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68A05"/>
  <w15:docId w15:val="{956846EE-4EAA-4393-945A-186299CF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2" w:line="248" w:lineRule="auto"/>
      <w:ind w:left="370" w:hanging="10"/>
      <w:jc w:val="both"/>
    </w:pPr>
    <w:rPr>
      <w:rFonts w:ascii="Lucida Sans" w:eastAsia="Lucida Sans" w:hAnsi="Lucida Sans" w:cs="Lucida Sans"/>
      <w:color w:val="000000"/>
    </w:rPr>
  </w:style>
  <w:style w:type="paragraph" w:styleId="Heading1">
    <w:name w:val="heading 1"/>
    <w:next w:val="Normal"/>
    <w:link w:val="Heading1Char"/>
    <w:uiPriority w:val="9"/>
    <w:unhideWhenUsed/>
    <w:qFormat/>
    <w:pPr>
      <w:keepNext/>
      <w:keepLines/>
      <w:spacing w:after="12" w:line="249" w:lineRule="auto"/>
      <w:ind w:left="370" w:hanging="10"/>
      <w:outlineLvl w:val="0"/>
    </w:pPr>
    <w:rPr>
      <w:rFonts w:ascii="Lucida Sans" w:eastAsia="Lucida Sans" w:hAnsi="Lucida Sans" w:cs="Lucida Sans"/>
      <w:b/>
      <w:color w:val="000000"/>
    </w:rPr>
  </w:style>
  <w:style w:type="paragraph" w:styleId="Heading2">
    <w:name w:val="heading 2"/>
    <w:next w:val="Normal"/>
    <w:link w:val="Heading2Char"/>
    <w:uiPriority w:val="9"/>
    <w:unhideWhenUsed/>
    <w:qFormat/>
    <w:pPr>
      <w:keepNext/>
      <w:keepLines/>
      <w:spacing w:after="5" w:line="249" w:lineRule="auto"/>
      <w:ind w:left="370" w:hanging="10"/>
      <w:outlineLvl w:val="1"/>
    </w:pPr>
    <w:rPr>
      <w:rFonts w:ascii="Lucida Sans" w:eastAsia="Lucida Sans" w:hAnsi="Lucida Sans" w:cs="Lucida Sans"/>
      <w:i/>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Lucida Sans" w:eastAsia="Lucida Sans" w:hAnsi="Lucida Sans" w:cs="Lucida Sans"/>
      <w:b/>
      <w:color w:val="000000"/>
      <w:sz w:val="22"/>
    </w:rPr>
  </w:style>
  <w:style w:type="character" w:customStyle="1" w:styleId="Heading2Char">
    <w:name w:val="Heading 2 Char"/>
    <w:link w:val="Heading2"/>
    <w:rPr>
      <w:rFonts w:ascii="Lucida Sans" w:eastAsia="Lucida Sans" w:hAnsi="Lucida Sans" w:cs="Lucida Sans"/>
      <w:i/>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pPr>
      <w:ind w:left="720"/>
      <w:contextualSpacing/>
    </w:pPr>
  </w:style>
  <w:style w:type="table" w:styleId="TableGrid0">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groups/uk-council-for-child-internet-safety-ukccis" TargetMode="External"/><Relationship Id="rId18" Type="http://schemas.openxmlformats.org/officeDocument/2006/relationships/hyperlink" Target="https://www.gov.uk/government/groups/uk-council-for-child-internet-safety-ukccis" TargetMode="External"/><Relationship Id="rId26" Type="http://schemas.openxmlformats.org/officeDocument/2006/relationships/hyperlink" Target="https://www.gov.uk/government/groups/uk-council-for-child-internet-safety-ukccis" TargetMode="External"/><Relationship Id="rId3" Type="http://schemas.openxmlformats.org/officeDocument/2006/relationships/customXml" Target="../customXml/item3.xml"/><Relationship Id="rId21" Type="http://schemas.openxmlformats.org/officeDocument/2006/relationships/hyperlink" Target="https://www.gov.uk/government/groups/uk-council-for-child-internet-safety-ukccis"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gov.uk/government/groups/uk-council-for-child-internet-safety-ukccis" TargetMode="External"/><Relationship Id="rId25" Type="http://schemas.openxmlformats.org/officeDocument/2006/relationships/hyperlink" Target="https://www.gov.uk/government/groups/uk-council-for-child-internet-safety-ukccis" TargetMode="External"/><Relationship Id="rId2" Type="http://schemas.openxmlformats.org/officeDocument/2006/relationships/customXml" Target="../customXml/item2.xml"/><Relationship Id="rId16" Type="http://schemas.openxmlformats.org/officeDocument/2006/relationships/hyperlink" Target="https://www.gov.uk/government/groups/uk-council-for-child-internet-safety-ukccis" TargetMode="External"/><Relationship Id="rId20" Type="http://schemas.openxmlformats.org/officeDocument/2006/relationships/hyperlink" Target="https://www.gov.uk/government/groups/uk-council-for-child-internet-safety-ukccis"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www.gov.uk/government/groups/uk-council-for-child-internet-safety-ukccis"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groups/uk-council-for-child-internet-safety-ukccis" TargetMode="External"/><Relationship Id="rId23" Type="http://schemas.openxmlformats.org/officeDocument/2006/relationships/hyperlink" Target="https://www.gov.uk/government/groups/uk-council-for-child-internet-safety-ukccis"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gov.uk/government/groups/uk-council-for-child-internet-safety-ukcci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groups/uk-council-for-child-internet-safety-ukccis" TargetMode="External"/><Relationship Id="rId22" Type="http://schemas.openxmlformats.org/officeDocument/2006/relationships/hyperlink" Target="https://www.gov.uk/government/groups/uk-council-for-child-internet-safety-ukccis" TargetMode="External"/><Relationship Id="rId27" Type="http://schemas.openxmlformats.org/officeDocument/2006/relationships/footer" Target="footer1.xml"/><Relationship Id="rId3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21c2952e-58dd-4fb8-8d2f-748fb9139e1d" xsi:nil="true"/>
    <lcf76f155ced4ddcb4097134ff3c332f xmlns="f928f1be-2bf8-49cb-9a4e-a3cec73537a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AC265CC59191142AC9C0A6ABFEA82E8" ma:contentTypeVersion="13" ma:contentTypeDescription="Create a new document." ma:contentTypeScope="" ma:versionID="6e1f2954ff92f2229591c4427a05120f">
  <xsd:schema xmlns:xsd="http://www.w3.org/2001/XMLSchema" xmlns:xs="http://www.w3.org/2001/XMLSchema" xmlns:p="http://schemas.microsoft.com/office/2006/metadata/properties" xmlns:ns2="f928f1be-2bf8-49cb-9a4e-a3cec73537a4" xmlns:ns3="21c2952e-58dd-4fb8-8d2f-748fb9139e1d" targetNamespace="http://schemas.microsoft.com/office/2006/metadata/properties" ma:root="true" ma:fieldsID="bbd8c6eadfae9dfe605255d90e8262a8" ns2:_="" ns3:_="">
    <xsd:import namespace="f928f1be-2bf8-49cb-9a4e-a3cec73537a4"/>
    <xsd:import namespace="21c2952e-58dd-4fb8-8d2f-748fb9139e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28f1be-2bf8-49cb-9a4e-a3cec73537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de90972-bc2a-4a8f-a42d-01c5aea3e7e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1c2952e-58dd-4fb8-8d2f-748fb9139e1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d4a8c08-ffdd-45b3-8d31-27312cf00386}" ma:internalName="TaxCatchAll" ma:showField="CatchAllData" ma:web="21c2952e-58dd-4fb8-8d2f-748fb9139e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DF85CC-B188-42B6-87BA-A429B4381038}">
  <ds:schemaRefs>
    <ds:schemaRef ds:uri="http://schemas.openxmlformats.org/officeDocument/2006/bibliography"/>
  </ds:schemaRefs>
</ds:datastoreItem>
</file>

<file path=customXml/itemProps2.xml><?xml version="1.0" encoding="utf-8"?>
<ds:datastoreItem xmlns:ds="http://schemas.openxmlformats.org/officeDocument/2006/customXml" ds:itemID="{A06BB516-70DD-4A21-98E4-2E4188427E3C}">
  <ds:schemaRefs>
    <ds:schemaRef ds:uri="http://schemas.microsoft.com/office/2006/metadata/properties"/>
    <ds:schemaRef ds:uri="http://schemas.microsoft.com/office/infopath/2007/PartnerControls"/>
    <ds:schemaRef ds:uri="21c2952e-58dd-4fb8-8d2f-748fb9139e1d"/>
    <ds:schemaRef ds:uri="f928f1be-2bf8-49cb-9a4e-a3cec73537a4"/>
  </ds:schemaRefs>
</ds:datastoreItem>
</file>

<file path=customXml/itemProps3.xml><?xml version="1.0" encoding="utf-8"?>
<ds:datastoreItem xmlns:ds="http://schemas.openxmlformats.org/officeDocument/2006/customXml" ds:itemID="{5C5F8420-8282-47BC-9958-4728536DFC57}">
  <ds:schemaRefs>
    <ds:schemaRef ds:uri="http://schemas.microsoft.com/sharepoint/v3/contenttype/forms"/>
  </ds:schemaRefs>
</ds:datastoreItem>
</file>

<file path=customXml/itemProps4.xml><?xml version="1.0" encoding="utf-8"?>
<ds:datastoreItem xmlns:ds="http://schemas.openxmlformats.org/officeDocument/2006/customXml" ds:itemID="{FA8D17F1-723B-4D93-B579-34DF934A12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28f1be-2bf8-49cb-9a4e-a3cec73537a4"/>
    <ds:schemaRef ds:uri="21c2952e-58dd-4fb8-8d2f-748fb9139e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25</Pages>
  <Words>7212</Words>
  <Characters>41113</Characters>
  <Application>Microsoft Office Word</Application>
  <DocSecurity>0</DocSecurity>
  <Lines>342</Lines>
  <Paragraphs>96</Paragraphs>
  <ScaleCrop>false</ScaleCrop>
  <Company>James Bateman Junior High</Company>
  <LinksUpToDate>false</LinksUpToDate>
  <CharactersWithSpaces>48229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Rowena Jukes</dc:creator>
  <cp:keywords/>
  <cp:lastModifiedBy>Antony Walton (James Bateman Middle School)</cp:lastModifiedBy>
  <cp:revision>37</cp:revision>
  <dcterms:created xsi:type="dcterms:W3CDTF">2023-09-04T07:01:00Z</dcterms:created>
  <dcterms:modified xsi:type="dcterms:W3CDTF">2026-09-09T14:14:00Z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0x0101001AC265CC59191142AC9C0A6ABFEA82E8</vt:lpwstr>
  </property>
  <property fmtid="{D5CDD505-2E9C-101B-9397-08002B2CF9AE}" pid="3" name="Order">
    <vt:r8>17600</vt:r8>
  </property>
  <property fmtid="{D5CDD505-2E9C-101B-9397-08002B2CF9AE}" pid="4" name="MediaServiceImageTags">
    <vt:lpwstr/>
  </property>
</Properties>
</file>